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ECA" w:rsidRDefault="00853ECA" w:rsidP="00853ECA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cs="Simplified Arabic"/>
          <w:b/>
          <w:bCs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E0A02" wp14:editId="3A32C50B">
                <wp:simplePos x="0" y="0"/>
                <wp:positionH relativeFrom="margin">
                  <wp:posOffset>-768350</wp:posOffset>
                </wp:positionH>
                <wp:positionV relativeFrom="paragraph">
                  <wp:posOffset>-549910</wp:posOffset>
                </wp:positionV>
                <wp:extent cx="1171575" cy="609600"/>
                <wp:effectExtent l="0" t="0" r="2857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ECA" w:rsidRDefault="00853ECA" w:rsidP="00C83385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 w:rsidR="00C8338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853ECA" w:rsidRDefault="00853ECA" w:rsidP="00853ECA">
                            <w:pPr>
                              <w:pStyle w:val="a4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E0A02" id="مستطيل مستدير الزوايا 4" o:spid="_x0000_s1026" style="position:absolute;left:0;text-align:left;margin-left:-60.5pt;margin-top:-43.3pt;width:92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" fillcolor="white [3201]" strokecolor="black [3200]" strokeweight="1pt">
                <v:stroke dashstyle="longDashDotDot" joinstyle="miter"/>
                <v:textbox>
                  <w:txbxContent>
                    <w:p w:rsidR="00853ECA" w:rsidRDefault="00853ECA" w:rsidP="00C83385">
                      <w:pPr>
                        <w:pStyle w:val="a4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 w:rsidR="00C83385">
                        <w:rPr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</w:p>
                    <w:p w:rsidR="00853ECA" w:rsidRDefault="00853ECA" w:rsidP="00853ECA">
                      <w:pPr>
                        <w:pStyle w:val="a4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Word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81A64">
        <w:rPr>
          <w:rFonts w:cs="Simplified Arabic"/>
          <w:b/>
          <w:bCs/>
          <w:color w:val="FF0000"/>
          <w:sz w:val="24"/>
          <w:szCs w:val="24"/>
          <w:rtl/>
        </w:rPr>
        <w:t>صمم</w:t>
      </w:r>
      <w:r>
        <w:rPr>
          <w:rFonts w:cs="Simplified Arabic" w:hint="cs"/>
          <w:b/>
          <w:bCs/>
          <w:color w:val="FF0000"/>
          <w:sz w:val="24"/>
          <w:szCs w:val="24"/>
          <w:rtl/>
        </w:rPr>
        <w:t>ي</w:t>
      </w:r>
      <w:r w:rsidRPr="00981A64">
        <w:rPr>
          <w:rFonts w:cs="Simplified Arabic"/>
          <w:b/>
          <w:bCs/>
          <w:color w:val="FF0000"/>
          <w:sz w:val="24"/>
          <w:szCs w:val="24"/>
          <w:rtl/>
        </w:rPr>
        <w:t xml:space="preserve"> الجدول</w:t>
      </w:r>
      <w:r>
        <w:rPr>
          <w:rFonts w:cs="Simplified Arabic" w:hint="cs"/>
          <w:b/>
          <w:bCs/>
          <w:color w:val="FF0000"/>
          <w:sz w:val="24"/>
          <w:szCs w:val="24"/>
          <w:rtl/>
        </w:rPr>
        <w:t>ين</w:t>
      </w:r>
      <w:r w:rsidRPr="00981A64">
        <w:rPr>
          <w:rFonts w:cs="Simplified Arabic"/>
          <w:b/>
          <w:bCs/>
          <w:color w:val="FF0000"/>
          <w:sz w:val="24"/>
          <w:szCs w:val="24"/>
          <w:rtl/>
        </w:rPr>
        <w:t xml:space="preserve"> التالي</w:t>
      </w:r>
      <w:r>
        <w:rPr>
          <w:rFonts w:cs="Simplified Arabic" w:hint="cs"/>
          <w:b/>
          <w:bCs/>
          <w:color w:val="FF0000"/>
          <w:sz w:val="24"/>
          <w:szCs w:val="24"/>
          <w:rtl/>
        </w:rPr>
        <w:t>ة</w:t>
      </w:r>
      <w:r>
        <w:rPr>
          <w:rFonts w:cs="Simplified Arabic"/>
          <w:b/>
          <w:bCs/>
          <w:color w:val="FF0000"/>
          <w:sz w:val="24"/>
          <w:szCs w:val="24"/>
          <w:rtl/>
        </w:rPr>
        <w:t xml:space="preserve"> مراعي</w:t>
      </w:r>
      <w:r>
        <w:rPr>
          <w:rFonts w:cs="Simplified Arabic" w:hint="cs"/>
          <w:b/>
          <w:bCs/>
          <w:color w:val="FF0000"/>
          <w:sz w:val="24"/>
          <w:szCs w:val="24"/>
          <w:rtl/>
        </w:rPr>
        <w:t>ة</w:t>
      </w:r>
      <w:r w:rsidRPr="00981A64">
        <w:rPr>
          <w:rFonts w:cs="Simplified Arabic"/>
          <w:b/>
          <w:bCs/>
          <w:color w:val="FF0000"/>
          <w:sz w:val="24"/>
          <w:szCs w:val="24"/>
          <w:rtl/>
        </w:rPr>
        <w:t xml:space="preserve"> التنسيق:</w:t>
      </w:r>
    </w:p>
    <w:p w:rsidR="00853ECA" w:rsidRDefault="00853ECA" w:rsidP="00853ECA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cs="Simplified Arabic"/>
          <w:b/>
          <w:bCs/>
          <w:color w:val="FF0000"/>
          <w:sz w:val="24"/>
          <w:szCs w:val="24"/>
        </w:rPr>
      </w:pPr>
      <w:r>
        <w:rPr>
          <w:rFonts w:cs="Simplified Arabic" w:hint="cs"/>
          <w:b/>
          <w:bCs/>
          <w:color w:val="FF0000"/>
          <w:sz w:val="24"/>
          <w:szCs w:val="24"/>
          <w:rtl/>
        </w:rPr>
        <w:t xml:space="preserve">دمج الخلايا </w:t>
      </w:r>
      <w:r w:rsidR="00B71245">
        <w:rPr>
          <w:rFonts w:cs="Simplified Arabic" w:hint="cs"/>
          <w:b/>
          <w:bCs/>
          <w:color w:val="FF0000"/>
          <w:sz w:val="24"/>
          <w:szCs w:val="24"/>
          <w:rtl/>
        </w:rPr>
        <w:t>المطلوبة</w:t>
      </w:r>
      <w:r>
        <w:rPr>
          <w:rFonts w:cs="Simplified Arabic" w:hint="cs"/>
          <w:b/>
          <w:bCs/>
          <w:color w:val="FF0000"/>
          <w:sz w:val="24"/>
          <w:szCs w:val="24"/>
          <w:rtl/>
        </w:rPr>
        <w:t xml:space="preserve"> </w:t>
      </w:r>
    </w:p>
    <w:p w:rsidR="00853ECA" w:rsidRDefault="00853ECA" w:rsidP="00853ECA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cs="Simplified Arabic"/>
          <w:b/>
          <w:bCs/>
          <w:color w:val="FF0000"/>
          <w:sz w:val="24"/>
          <w:szCs w:val="24"/>
        </w:rPr>
      </w:pPr>
      <w:r>
        <w:rPr>
          <w:rFonts w:cs="Simplified Arabic" w:hint="cs"/>
          <w:b/>
          <w:bCs/>
          <w:color w:val="FF0000"/>
          <w:sz w:val="24"/>
          <w:szCs w:val="24"/>
          <w:rtl/>
        </w:rPr>
        <w:t xml:space="preserve">تقسيم الخلايا </w:t>
      </w:r>
      <w:r w:rsidR="00B71245">
        <w:rPr>
          <w:rFonts w:cs="Simplified Arabic" w:hint="cs"/>
          <w:b/>
          <w:bCs/>
          <w:color w:val="FF0000"/>
          <w:sz w:val="24"/>
          <w:szCs w:val="24"/>
          <w:rtl/>
        </w:rPr>
        <w:t>المناسبة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43"/>
        <w:gridCol w:w="1645"/>
        <w:gridCol w:w="1652"/>
        <w:gridCol w:w="1654"/>
        <w:gridCol w:w="1682"/>
      </w:tblGrid>
      <w:tr w:rsidR="00853ECA" w:rsidRPr="0079259F" w:rsidTr="00853076">
        <w:trPr>
          <w:jc w:val="center"/>
        </w:trPr>
        <w:tc>
          <w:tcPr>
            <w:tcW w:w="164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F7CAAC" w:themeFill="accent2" w:themeFillTint="66"/>
            <w:vAlign w:val="center"/>
          </w:tcPr>
          <w:p w:rsidR="00853ECA" w:rsidRPr="0079259F" w:rsidRDefault="00853ECA" w:rsidP="00853076">
            <w:pPr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  <w:r w:rsidRPr="0079259F">
              <w:rPr>
                <w:rFonts w:ascii="Andalus" w:hAnsi="Andalus" w:cs="Andalus"/>
                <w:sz w:val="32"/>
                <w:szCs w:val="32"/>
                <w:rtl/>
              </w:rPr>
              <w:t>الاسم</w:t>
            </w:r>
          </w:p>
        </w:tc>
        <w:tc>
          <w:tcPr>
            <w:tcW w:w="1645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F7CAAC" w:themeFill="accent2" w:themeFillTint="66"/>
            <w:vAlign w:val="center"/>
          </w:tcPr>
          <w:p w:rsidR="00853ECA" w:rsidRPr="0079259F" w:rsidRDefault="00853ECA" w:rsidP="00853076">
            <w:pPr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  <w:r w:rsidRPr="0079259F">
              <w:rPr>
                <w:rFonts w:ascii="Andalus" w:hAnsi="Andalus" w:cs="Andalus"/>
                <w:sz w:val="32"/>
                <w:szCs w:val="32"/>
                <w:rtl/>
              </w:rPr>
              <w:t>سنوات الخبرة</w:t>
            </w:r>
          </w:p>
        </w:tc>
        <w:tc>
          <w:tcPr>
            <w:tcW w:w="1652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F7CAAC" w:themeFill="accent2" w:themeFillTint="66"/>
            <w:vAlign w:val="center"/>
          </w:tcPr>
          <w:p w:rsidR="00853ECA" w:rsidRPr="0079259F" w:rsidRDefault="00853ECA" w:rsidP="00853076">
            <w:pPr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  <w:r w:rsidRPr="0079259F">
              <w:rPr>
                <w:rFonts w:ascii="Andalus" w:hAnsi="Andalus" w:cs="Andalus"/>
                <w:sz w:val="32"/>
                <w:szCs w:val="32"/>
                <w:rtl/>
              </w:rPr>
              <w:t>الجنسية</w:t>
            </w:r>
          </w:p>
        </w:tc>
        <w:tc>
          <w:tcPr>
            <w:tcW w:w="1654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F7CAAC" w:themeFill="accent2" w:themeFillTint="66"/>
            <w:vAlign w:val="center"/>
          </w:tcPr>
          <w:p w:rsidR="00853ECA" w:rsidRPr="0079259F" w:rsidRDefault="00853ECA" w:rsidP="00853076">
            <w:pPr>
              <w:jc w:val="center"/>
              <w:rPr>
                <w:rFonts w:ascii="Andalus" w:hAnsi="Andalus" w:cs="Andalus" w:hint="cs"/>
                <w:sz w:val="32"/>
                <w:szCs w:val="32"/>
                <w:rtl/>
              </w:rPr>
            </w:pPr>
            <w:r w:rsidRPr="0079259F">
              <w:rPr>
                <w:rFonts w:ascii="Andalus" w:hAnsi="Andalus" w:cs="Andalus"/>
                <w:sz w:val="32"/>
                <w:szCs w:val="32"/>
                <w:rtl/>
              </w:rPr>
              <w:t>مكان العمل</w:t>
            </w:r>
            <w:bookmarkStart w:id="0" w:name="_GoBack"/>
            <w:bookmarkEnd w:id="0"/>
          </w:p>
        </w:tc>
        <w:tc>
          <w:tcPr>
            <w:tcW w:w="1682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F7CAAC" w:themeFill="accent2" w:themeFillTint="66"/>
            <w:vAlign w:val="center"/>
          </w:tcPr>
          <w:p w:rsidR="00853ECA" w:rsidRPr="0079259F" w:rsidRDefault="00853ECA" w:rsidP="00853076">
            <w:pPr>
              <w:jc w:val="center"/>
              <w:rPr>
                <w:rFonts w:ascii="Andalus" w:hAnsi="Andalus" w:cs="Andalus"/>
                <w:sz w:val="32"/>
                <w:szCs w:val="32"/>
                <w:rtl/>
              </w:rPr>
            </w:pPr>
            <w:r w:rsidRPr="0079259F">
              <w:rPr>
                <w:rFonts w:ascii="Andalus" w:hAnsi="Andalus" w:cs="Andalus"/>
                <w:sz w:val="32"/>
                <w:szCs w:val="32"/>
                <w:rtl/>
              </w:rPr>
              <w:t>رقم البطاقة العمل</w:t>
            </w:r>
          </w:p>
        </w:tc>
      </w:tr>
      <w:tr w:rsidR="00853ECA" w:rsidRPr="0079259F" w:rsidTr="00853076">
        <w:trPr>
          <w:jc w:val="center"/>
        </w:trPr>
        <w:tc>
          <w:tcPr>
            <w:tcW w:w="1643" w:type="dxa"/>
            <w:tcBorders>
              <w:top w:val="double" w:sz="4" w:space="0" w:color="FF0000"/>
            </w:tcBorders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نوال</w:t>
            </w:r>
          </w:p>
        </w:tc>
        <w:tc>
          <w:tcPr>
            <w:tcW w:w="1645" w:type="dxa"/>
            <w:tcBorders>
              <w:top w:val="double" w:sz="4" w:space="0" w:color="FF0000"/>
            </w:tcBorders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1652" w:type="dxa"/>
            <w:tcBorders>
              <w:top w:val="double" w:sz="4" w:space="0" w:color="FF0000"/>
            </w:tcBorders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عمان</w:t>
            </w:r>
          </w:p>
        </w:tc>
        <w:tc>
          <w:tcPr>
            <w:tcW w:w="1654" w:type="dxa"/>
            <w:vMerge w:val="restart"/>
            <w:tcBorders>
              <w:top w:val="double" w:sz="4" w:space="0" w:color="FF0000"/>
            </w:tcBorders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الرياض</w:t>
            </w:r>
          </w:p>
        </w:tc>
        <w:tc>
          <w:tcPr>
            <w:tcW w:w="1682" w:type="dxa"/>
            <w:tcBorders>
              <w:top w:val="double" w:sz="4" w:space="0" w:color="FF0000"/>
            </w:tcBorders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0188684</w:t>
            </w:r>
          </w:p>
        </w:tc>
      </w:tr>
      <w:tr w:rsidR="00853ECA" w:rsidRPr="0079259F" w:rsidTr="00853076">
        <w:trPr>
          <w:jc w:val="center"/>
        </w:trPr>
        <w:tc>
          <w:tcPr>
            <w:tcW w:w="1643" w:type="dxa"/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سالم</w:t>
            </w:r>
          </w:p>
        </w:tc>
        <w:tc>
          <w:tcPr>
            <w:tcW w:w="1645" w:type="dxa"/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33</w:t>
            </w:r>
          </w:p>
        </w:tc>
        <w:tc>
          <w:tcPr>
            <w:tcW w:w="1652" w:type="dxa"/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سعودي</w:t>
            </w:r>
          </w:p>
        </w:tc>
        <w:tc>
          <w:tcPr>
            <w:tcW w:w="1654" w:type="dxa"/>
            <w:vMerge/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682" w:type="dxa"/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0265548</w:t>
            </w:r>
          </w:p>
        </w:tc>
      </w:tr>
      <w:tr w:rsidR="00853ECA" w:rsidRPr="0079259F" w:rsidTr="00853076">
        <w:trPr>
          <w:jc w:val="center"/>
        </w:trPr>
        <w:tc>
          <w:tcPr>
            <w:tcW w:w="1643" w:type="dxa"/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عبد الله</w:t>
            </w:r>
          </w:p>
        </w:tc>
        <w:tc>
          <w:tcPr>
            <w:tcW w:w="1645" w:type="dxa"/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29</w:t>
            </w:r>
          </w:p>
        </w:tc>
        <w:tc>
          <w:tcPr>
            <w:tcW w:w="3306" w:type="dxa"/>
            <w:gridSpan w:val="2"/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الامرات</w:t>
            </w:r>
          </w:p>
        </w:tc>
        <w:tc>
          <w:tcPr>
            <w:tcW w:w="1682" w:type="dxa"/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0384765</w:t>
            </w:r>
          </w:p>
        </w:tc>
      </w:tr>
      <w:tr w:rsidR="00853ECA" w:rsidRPr="0079259F" w:rsidTr="00853076">
        <w:trPr>
          <w:jc w:val="center"/>
        </w:trPr>
        <w:tc>
          <w:tcPr>
            <w:tcW w:w="1643" w:type="dxa"/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اسيل</w:t>
            </w:r>
          </w:p>
        </w:tc>
        <w:tc>
          <w:tcPr>
            <w:tcW w:w="1645" w:type="dxa"/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27</w:t>
            </w:r>
          </w:p>
        </w:tc>
        <w:tc>
          <w:tcPr>
            <w:tcW w:w="1652" w:type="dxa"/>
            <w:shd w:val="clear" w:color="auto" w:fill="F7CAAC" w:themeFill="accent2" w:themeFillTint="66"/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قطر</w:t>
            </w:r>
          </w:p>
        </w:tc>
        <w:tc>
          <w:tcPr>
            <w:tcW w:w="1654" w:type="dxa"/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الجبيل</w:t>
            </w:r>
          </w:p>
        </w:tc>
        <w:tc>
          <w:tcPr>
            <w:tcW w:w="1682" w:type="dxa"/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0167384</w:t>
            </w:r>
          </w:p>
        </w:tc>
      </w:tr>
      <w:tr w:rsidR="00853ECA" w:rsidRPr="0079259F" w:rsidTr="00853076">
        <w:trPr>
          <w:gridAfter w:val="1"/>
          <w:wAfter w:w="1682" w:type="dxa"/>
          <w:jc w:val="center"/>
        </w:trPr>
        <w:tc>
          <w:tcPr>
            <w:tcW w:w="1643" w:type="dxa"/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مساعد</w:t>
            </w:r>
          </w:p>
        </w:tc>
        <w:tc>
          <w:tcPr>
            <w:tcW w:w="1645" w:type="dxa"/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37</w:t>
            </w:r>
          </w:p>
        </w:tc>
        <w:tc>
          <w:tcPr>
            <w:tcW w:w="1652" w:type="dxa"/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البحرين</w:t>
            </w:r>
          </w:p>
        </w:tc>
        <w:tc>
          <w:tcPr>
            <w:tcW w:w="1654" w:type="dxa"/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الدمام</w:t>
            </w:r>
          </w:p>
        </w:tc>
      </w:tr>
      <w:tr w:rsidR="00853ECA" w:rsidRPr="0079259F" w:rsidTr="00853076">
        <w:trPr>
          <w:gridAfter w:val="1"/>
          <w:wAfter w:w="1682" w:type="dxa"/>
          <w:jc w:val="center"/>
        </w:trPr>
        <w:tc>
          <w:tcPr>
            <w:tcW w:w="1643" w:type="dxa"/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ماجد</w:t>
            </w:r>
          </w:p>
        </w:tc>
        <w:tc>
          <w:tcPr>
            <w:tcW w:w="1645" w:type="dxa"/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46</w:t>
            </w:r>
          </w:p>
        </w:tc>
        <w:tc>
          <w:tcPr>
            <w:tcW w:w="1652" w:type="dxa"/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الكويت</w:t>
            </w:r>
          </w:p>
        </w:tc>
        <w:tc>
          <w:tcPr>
            <w:tcW w:w="1654" w:type="dxa"/>
            <w:vAlign w:val="center"/>
          </w:tcPr>
          <w:p w:rsidR="00853ECA" w:rsidRPr="0079259F" w:rsidRDefault="00853ECA" w:rsidP="00853076">
            <w:pPr>
              <w:jc w:val="center"/>
              <w:rPr>
                <w:sz w:val="32"/>
                <w:szCs w:val="32"/>
                <w:rtl/>
              </w:rPr>
            </w:pPr>
            <w:r w:rsidRPr="0079259F">
              <w:rPr>
                <w:rFonts w:hint="cs"/>
                <w:sz w:val="32"/>
                <w:szCs w:val="32"/>
                <w:rtl/>
              </w:rPr>
              <w:t>الرياض</w:t>
            </w:r>
          </w:p>
        </w:tc>
      </w:tr>
    </w:tbl>
    <w:p w:rsidR="00853ECA" w:rsidRPr="00853ECA" w:rsidRDefault="00C83385" w:rsidP="00853ECA">
      <w:pPr>
        <w:spacing w:before="120" w:after="120" w:line="240" w:lineRule="auto"/>
        <w:ind w:left="357"/>
        <w:rPr>
          <w:rFonts w:cs="Simplified Arabic"/>
          <w:b/>
          <w:bCs/>
          <w:color w:val="FF0000"/>
          <w:sz w:val="24"/>
          <w:szCs w:val="24"/>
        </w:rPr>
      </w:pPr>
      <w:r>
        <w:rPr>
          <w:rFonts w:cs="Simplified Arabic"/>
          <w:b/>
          <w:bCs/>
          <w:color w:val="FF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53ECA" w:rsidRPr="00B0331D" w:rsidRDefault="00853ECA" w:rsidP="00B71245">
      <w:pPr>
        <w:pStyle w:val="a3"/>
        <w:numPr>
          <w:ilvl w:val="0"/>
          <w:numId w:val="2"/>
        </w:numPr>
        <w:spacing w:before="120" w:after="120" w:line="240" w:lineRule="auto"/>
        <w:rPr>
          <w:rFonts w:cs="Simplified Arabic"/>
          <w:b/>
          <w:bCs/>
          <w:color w:val="FF0000"/>
          <w:sz w:val="24"/>
          <w:szCs w:val="24"/>
        </w:rPr>
      </w:pPr>
      <w:r w:rsidRPr="00B0331D">
        <w:rPr>
          <w:rFonts w:cs="Simplified Arabic"/>
          <w:b/>
          <w:bCs/>
          <w:color w:val="FF0000"/>
          <w:sz w:val="24"/>
          <w:szCs w:val="24"/>
          <w:rtl/>
        </w:rPr>
        <w:t>صمم</w:t>
      </w:r>
      <w:r w:rsidRPr="00B0331D">
        <w:rPr>
          <w:rFonts w:cs="Simplified Arabic" w:hint="cs"/>
          <w:b/>
          <w:bCs/>
          <w:color w:val="FF0000"/>
          <w:sz w:val="24"/>
          <w:szCs w:val="24"/>
          <w:rtl/>
        </w:rPr>
        <w:t>ي</w:t>
      </w:r>
      <w:r w:rsidRPr="00B0331D">
        <w:rPr>
          <w:rFonts w:cs="Simplified Arabic"/>
          <w:b/>
          <w:bCs/>
          <w:color w:val="FF0000"/>
          <w:sz w:val="24"/>
          <w:szCs w:val="24"/>
          <w:rtl/>
        </w:rPr>
        <w:t xml:space="preserve"> الجدول التالي</w:t>
      </w:r>
      <w:r w:rsidRPr="00B0331D">
        <w:rPr>
          <w:rFonts w:cs="Simplified Arabic" w:hint="cs"/>
          <w:b/>
          <w:bCs/>
          <w:color w:val="FF0000"/>
          <w:sz w:val="24"/>
          <w:szCs w:val="24"/>
          <w:rtl/>
        </w:rPr>
        <w:t>ة</w:t>
      </w:r>
      <w:r w:rsidRPr="00B0331D">
        <w:rPr>
          <w:rFonts w:cs="Simplified Arabic"/>
          <w:b/>
          <w:bCs/>
          <w:color w:val="FF0000"/>
          <w:sz w:val="24"/>
          <w:szCs w:val="24"/>
          <w:rtl/>
        </w:rPr>
        <w:t xml:space="preserve"> مراعي</w:t>
      </w:r>
      <w:r w:rsidRPr="00B0331D">
        <w:rPr>
          <w:rFonts w:cs="Simplified Arabic" w:hint="cs"/>
          <w:b/>
          <w:bCs/>
          <w:color w:val="FF0000"/>
          <w:sz w:val="24"/>
          <w:szCs w:val="24"/>
          <w:rtl/>
        </w:rPr>
        <w:t>ة</w:t>
      </w:r>
      <w:r w:rsidRPr="00B0331D">
        <w:rPr>
          <w:rFonts w:cs="Simplified Arabic"/>
          <w:b/>
          <w:bCs/>
          <w:color w:val="FF0000"/>
          <w:sz w:val="24"/>
          <w:szCs w:val="24"/>
          <w:rtl/>
        </w:rPr>
        <w:t xml:space="preserve"> التنسيق:</w:t>
      </w:r>
    </w:p>
    <w:p w:rsidR="00853ECA" w:rsidRDefault="00853ECA" w:rsidP="00B0331D">
      <w:pPr>
        <w:numPr>
          <w:ilvl w:val="0"/>
          <w:numId w:val="2"/>
        </w:numPr>
        <w:spacing w:before="120" w:after="120" w:line="240" w:lineRule="auto"/>
        <w:rPr>
          <w:rFonts w:cs="Simplified Arabic"/>
          <w:b/>
          <w:bCs/>
          <w:color w:val="FF0000"/>
          <w:sz w:val="24"/>
          <w:szCs w:val="24"/>
        </w:rPr>
      </w:pPr>
      <w:r>
        <w:rPr>
          <w:rFonts w:cs="Simplified Arabic" w:hint="cs"/>
          <w:b/>
          <w:bCs/>
          <w:color w:val="FF0000"/>
          <w:sz w:val="24"/>
          <w:szCs w:val="24"/>
          <w:rtl/>
        </w:rPr>
        <w:t xml:space="preserve">تعداد النقطي </w:t>
      </w:r>
    </w:p>
    <w:tbl>
      <w:tblPr>
        <w:tblStyle w:val="a5"/>
        <w:bidiVisual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1480"/>
        <w:gridCol w:w="1480"/>
        <w:gridCol w:w="1480"/>
      </w:tblGrid>
      <w:tr w:rsidR="00853ECA" w:rsidTr="00084BF2">
        <w:trPr>
          <w:trHeight w:val="276"/>
          <w:jc w:val="center"/>
        </w:trPr>
        <w:tc>
          <w:tcPr>
            <w:tcW w:w="6663" w:type="dxa"/>
            <w:gridSpan w:val="4"/>
            <w:shd w:val="clear" w:color="auto" w:fill="A8D08D" w:themeFill="accent6" w:themeFillTint="99"/>
          </w:tcPr>
          <w:p w:rsidR="00853ECA" w:rsidRPr="00084BF2" w:rsidRDefault="00084BF2" w:rsidP="00853ECA">
            <w:pPr>
              <w:jc w:val="center"/>
              <w:rPr>
                <w:sz w:val="32"/>
                <w:szCs w:val="32"/>
                <w:rtl/>
              </w:rPr>
            </w:pPr>
            <w:r w:rsidRPr="00084BF2">
              <w:rPr>
                <w:rFonts w:hint="cs"/>
                <w:sz w:val="32"/>
                <w:szCs w:val="32"/>
                <w:rtl/>
              </w:rPr>
              <w:t xml:space="preserve">أجزاء الحاسب </w:t>
            </w:r>
          </w:p>
        </w:tc>
      </w:tr>
      <w:tr w:rsidR="00853ECA" w:rsidTr="00084BF2">
        <w:trPr>
          <w:trHeight w:val="262"/>
          <w:jc w:val="center"/>
        </w:trPr>
        <w:tc>
          <w:tcPr>
            <w:tcW w:w="3703" w:type="dxa"/>
            <w:gridSpan w:val="2"/>
            <w:shd w:val="clear" w:color="auto" w:fill="FFE599" w:themeFill="accent4" w:themeFillTint="66"/>
          </w:tcPr>
          <w:p w:rsidR="00853ECA" w:rsidRPr="00084BF2" w:rsidRDefault="00084BF2" w:rsidP="00853ECA">
            <w:pPr>
              <w:jc w:val="center"/>
              <w:rPr>
                <w:sz w:val="32"/>
                <w:szCs w:val="32"/>
                <w:rtl/>
              </w:rPr>
            </w:pPr>
            <w:r w:rsidRPr="00084BF2">
              <w:rPr>
                <w:rFonts w:hint="cs"/>
                <w:sz w:val="32"/>
                <w:szCs w:val="32"/>
                <w:rtl/>
              </w:rPr>
              <w:t>المادية</w:t>
            </w:r>
          </w:p>
        </w:tc>
        <w:tc>
          <w:tcPr>
            <w:tcW w:w="2960" w:type="dxa"/>
            <w:gridSpan w:val="2"/>
            <w:shd w:val="clear" w:color="auto" w:fill="FFE599" w:themeFill="accent4" w:themeFillTint="66"/>
          </w:tcPr>
          <w:p w:rsidR="00853ECA" w:rsidRPr="00084BF2" w:rsidRDefault="00084BF2" w:rsidP="00853ECA">
            <w:pPr>
              <w:jc w:val="center"/>
              <w:rPr>
                <w:sz w:val="32"/>
                <w:szCs w:val="32"/>
                <w:rtl/>
              </w:rPr>
            </w:pPr>
            <w:r w:rsidRPr="00084BF2">
              <w:rPr>
                <w:rFonts w:hint="cs"/>
                <w:sz w:val="32"/>
                <w:szCs w:val="32"/>
                <w:rtl/>
              </w:rPr>
              <w:t>المعنوي</w:t>
            </w:r>
          </w:p>
        </w:tc>
      </w:tr>
      <w:tr w:rsidR="00853ECA" w:rsidTr="00084BF2">
        <w:trPr>
          <w:trHeight w:val="276"/>
          <w:jc w:val="center"/>
        </w:trPr>
        <w:tc>
          <w:tcPr>
            <w:tcW w:w="3703" w:type="dxa"/>
            <w:gridSpan w:val="2"/>
          </w:tcPr>
          <w:p w:rsidR="00853ECA" w:rsidRPr="00084BF2" w:rsidRDefault="00084BF2" w:rsidP="00084BF2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 w:rsidRPr="00084BF2">
              <w:rPr>
                <w:rFonts w:hint="cs"/>
                <w:sz w:val="32"/>
                <w:szCs w:val="32"/>
                <w:rtl/>
              </w:rPr>
              <w:t>وحدات ادخال</w:t>
            </w:r>
          </w:p>
        </w:tc>
        <w:tc>
          <w:tcPr>
            <w:tcW w:w="2960" w:type="dxa"/>
            <w:gridSpan w:val="2"/>
          </w:tcPr>
          <w:p w:rsidR="00853ECA" w:rsidRPr="00084BF2" w:rsidRDefault="00084BF2" w:rsidP="00084BF2">
            <w:pPr>
              <w:pStyle w:val="a3"/>
              <w:numPr>
                <w:ilvl w:val="0"/>
                <w:numId w:val="5"/>
              </w:numPr>
              <w:rPr>
                <w:color w:val="0000FF"/>
                <w:sz w:val="32"/>
                <w:szCs w:val="32"/>
                <w:rtl/>
              </w:rPr>
            </w:pPr>
            <w:r w:rsidRPr="00084BF2">
              <w:rPr>
                <w:rFonts w:hint="cs"/>
                <w:color w:val="0000FF"/>
                <w:sz w:val="32"/>
                <w:szCs w:val="32"/>
                <w:rtl/>
              </w:rPr>
              <w:t>أنظمة التشغيل</w:t>
            </w:r>
          </w:p>
        </w:tc>
      </w:tr>
      <w:tr w:rsidR="00853ECA" w:rsidTr="00084BF2">
        <w:trPr>
          <w:trHeight w:val="262"/>
          <w:jc w:val="center"/>
        </w:trPr>
        <w:tc>
          <w:tcPr>
            <w:tcW w:w="3703" w:type="dxa"/>
            <w:gridSpan w:val="2"/>
          </w:tcPr>
          <w:p w:rsidR="00853ECA" w:rsidRPr="00084BF2" w:rsidRDefault="00084BF2" w:rsidP="00084BF2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 w:rsidRPr="00084BF2">
              <w:rPr>
                <w:rFonts w:hint="cs"/>
                <w:sz w:val="32"/>
                <w:szCs w:val="32"/>
                <w:rtl/>
              </w:rPr>
              <w:t xml:space="preserve">وحدات </w:t>
            </w:r>
            <w:r w:rsidR="00B71245" w:rsidRPr="00084BF2">
              <w:rPr>
                <w:rFonts w:hint="cs"/>
                <w:sz w:val="32"/>
                <w:szCs w:val="32"/>
                <w:rtl/>
              </w:rPr>
              <w:t>المعالجة</w:t>
            </w:r>
            <w:r w:rsidRPr="00084BF2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B71245" w:rsidRPr="00084BF2">
              <w:rPr>
                <w:rFonts w:hint="cs"/>
                <w:sz w:val="32"/>
                <w:szCs w:val="32"/>
                <w:rtl/>
              </w:rPr>
              <w:t>المركزية</w:t>
            </w:r>
          </w:p>
        </w:tc>
        <w:tc>
          <w:tcPr>
            <w:tcW w:w="2960" w:type="dxa"/>
            <w:gridSpan w:val="2"/>
          </w:tcPr>
          <w:p w:rsidR="00853ECA" w:rsidRPr="00084BF2" w:rsidRDefault="00084BF2" w:rsidP="00084BF2">
            <w:pPr>
              <w:pStyle w:val="a3"/>
              <w:numPr>
                <w:ilvl w:val="0"/>
                <w:numId w:val="5"/>
              </w:numPr>
              <w:rPr>
                <w:color w:val="0000FF"/>
                <w:sz w:val="32"/>
                <w:szCs w:val="32"/>
                <w:rtl/>
              </w:rPr>
            </w:pPr>
            <w:r w:rsidRPr="00084BF2">
              <w:rPr>
                <w:rFonts w:hint="cs"/>
                <w:color w:val="0000FF"/>
                <w:sz w:val="32"/>
                <w:szCs w:val="32"/>
                <w:rtl/>
              </w:rPr>
              <w:t>البرمجيات</w:t>
            </w:r>
          </w:p>
        </w:tc>
      </w:tr>
      <w:tr w:rsidR="00853ECA" w:rsidTr="00084BF2">
        <w:trPr>
          <w:trHeight w:val="276"/>
          <w:jc w:val="center"/>
        </w:trPr>
        <w:tc>
          <w:tcPr>
            <w:tcW w:w="3703" w:type="dxa"/>
            <w:gridSpan w:val="2"/>
          </w:tcPr>
          <w:p w:rsidR="00853ECA" w:rsidRPr="00084BF2" w:rsidRDefault="00084BF2" w:rsidP="00084BF2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 w:rsidRPr="00084BF2">
              <w:rPr>
                <w:rFonts w:hint="cs"/>
                <w:sz w:val="32"/>
                <w:szCs w:val="32"/>
                <w:rtl/>
              </w:rPr>
              <w:t>وحدات الاخراج</w:t>
            </w:r>
          </w:p>
        </w:tc>
        <w:tc>
          <w:tcPr>
            <w:tcW w:w="2960" w:type="dxa"/>
            <w:gridSpan w:val="2"/>
          </w:tcPr>
          <w:p w:rsidR="00853ECA" w:rsidRPr="00084BF2" w:rsidRDefault="00084BF2" w:rsidP="00084BF2">
            <w:pPr>
              <w:pStyle w:val="a3"/>
              <w:numPr>
                <w:ilvl w:val="0"/>
                <w:numId w:val="5"/>
              </w:numPr>
              <w:rPr>
                <w:color w:val="0000FF"/>
                <w:sz w:val="32"/>
                <w:szCs w:val="32"/>
                <w:rtl/>
              </w:rPr>
            </w:pPr>
            <w:r w:rsidRPr="00084BF2">
              <w:rPr>
                <w:rFonts w:hint="cs"/>
                <w:color w:val="0000FF"/>
                <w:sz w:val="32"/>
                <w:szCs w:val="32"/>
                <w:rtl/>
              </w:rPr>
              <w:t>البرامج التطبيقية</w:t>
            </w:r>
          </w:p>
        </w:tc>
      </w:tr>
      <w:tr w:rsidR="00853ECA" w:rsidTr="00084BF2">
        <w:trPr>
          <w:trHeight w:val="262"/>
          <w:jc w:val="center"/>
        </w:trPr>
        <w:tc>
          <w:tcPr>
            <w:tcW w:w="2223" w:type="dxa"/>
            <w:shd w:val="clear" w:color="auto" w:fill="FFE599" w:themeFill="accent4" w:themeFillTint="66"/>
          </w:tcPr>
          <w:p w:rsidR="00853ECA" w:rsidRPr="001C1CE3" w:rsidRDefault="00084BF2" w:rsidP="00B71245">
            <w:pPr>
              <w:jc w:val="center"/>
              <w:rPr>
                <w:rFonts w:ascii="Aldhabi" w:hAnsi="Aldhabi" w:cs="Aldhabi"/>
                <w:sz w:val="32"/>
                <w:szCs w:val="32"/>
                <w:rtl/>
              </w:rPr>
            </w:pPr>
            <w:r w:rsidRPr="001C1CE3">
              <w:rPr>
                <w:rFonts w:ascii="Aldhabi" w:hAnsi="Aldhabi" w:cs="Aldhabi"/>
                <w:sz w:val="32"/>
                <w:szCs w:val="32"/>
                <w:rtl/>
              </w:rPr>
              <w:t>سرع</w:t>
            </w:r>
            <w:r w:rsidR="00B71245">
              <w:rPr>
                <w:rFonts w:ascii="Aldhabi" w:hAnsi="Aldhabi" w:cs="Aldhabi" w:hint="cs"/>
                <w:sz w:val="32"/>
                <w:szCs w:val="32"/>
                <w:rtl/>
              </w:rPr>
              <w:t>ة</w:t>
            </w:r>
          </w:p>
        </w:tc>
        <w:tc>
          <w:tcPr>
            <w:tcW w:w="1480" w:type="dxa"/>
          </w:tcPr>
          <w:p w:rsidR="00853ECA" w:rsidRPr="001C1CE3" w:rsidRDefault="00084BF2" w:rsidP="00084BF2">
            <w:pPr>
              <w:jc w:val="center"/>
              <w:rPr>
                <w:rFonts w:ascii="Aldhabi" w:hAnsi="Aldhabi" w:cs="Aldhabi"/>
                <w:sz w:val="32"/>
                <w:szCs w:val="32"/>
                <w:rtl/>
              </w:rPr>
            </w:pPr>
            <w:r w:rsidRPr="001C1CE3">
              <w:rPr>
                <w:rFonts w:ascii="Aldhabi" w:hAnsi="Aldhabi" w:cs="Aldhabi"/>
                <w:sz w:val="32"/>
                <w:szCs w:val="32"/>
                <w:rtl/>
              </w:rPr>
              <w:t>الهيرتز لقيا</w:t>
            </w:r>
            <w:r w:rsidR="00B71245">
              <w:rPr>
                <w:rFonts w:ascii="Aldhabi" w:hAnsi="Aldhabi" w:cs="Aldhabi" w:hint="cs"/>
                <w:sz w:val="32"/>
                <w:szCs w:val="32"/>
                <w:rtl/>
              </w:rPr>
              <w:t>س</w:t>
            </w:r>
            <w:r w:rsidRPr="001C1CE3">
              <w:rPr>
                <w:rFonts w:ascii="Aldhabi" w:hAnsi="Aldhabi" w:cs="Aldhabi"/>
                <w:sz w:val="32"/>
                <w:szCs w:val="32"/>
                <w:rtl/>
              </w:rPr>
              <w:t xml:space="preserve"> </w:t>
            </w:r>
            <w:r w:rsidR="001C1CE3" w:rsidRPr="001C1CE3">
              <w:rPr>
                <w:rFonts w:ascii="Aldhabi" w:hAnsi="Aldhabi" w:cs="Aldhabi"/>
                <w:sz w:val="32"/>
                <w:szCs w:val="32"/>
                <w:rtl/>
              </w:rPr>
              <w:t>السرعة</w:t>
            </w:r>
          </w:p>
        </w:tc>
        <w:tc>
          <w:tcPr>
            <w:tcW w:w="1480" w:type="dxa"/>
            <w:shd w:val="clear" w:color="auto" w:fill="FFE599" w:themeFill="accent4" w:themeFillTint="66"/>
          </w:tcPr>
          <w:p w:rsidR="00853ECA" w:rsidRPr="001C1CE3" w:rsidRDefault="00084BF2" w:rsidP="00853ECA">
            <w:pPr>
              <w:jc w:val="center"/>
              <w:rPr>
                <w:rFonts w:ascii="Aldhabi" w:hAnsi="Aldhabi" w:cs="Aldhabi"/>
                <w:sz w:val="32"/>
                <w:szCs w:val="32"/>
                <w:rtl/>
              </w:rPr>
            </w:pPr>
            <w:r w:rsidRPr="001C1CE3">
              <w:rPr>
                <w:rFonts w:ascii="Aldhabi" w:hAnsi="Aldhabi" w:cs="Aldhabi"/>
                <w:sz w:val="32"/>
                <w:szCs w:val="32"/>
                <w:rtl/>
              </w:rPr>
              <w:t>ذاكرة</w:t>
            </w:r>
          </w:p>
        </w:tc>
        <w:tc>
          <w:tcPr>
            <w:tcW w:w="1480" w:type="dxa"/>
          </w:tcPr>
          <w:p w:rsidR="00853ECA" w:rsidRPr="001C1CE3" w:rsidRDefault="00B71245" w:rsidP="00853ECA">
            <w:pPr>
              <w:jc w:val="center"/>
              <w:rPr>
                <w:rFonts w:ascii="Aldhabi" w:hAnsi="Aldhabi" w:cs="Aldhabi"/>
                <w:sz w:val="32"/>
                <w:szCs w:val="32"/>
                <w:rtl/>
              </w:rPr>
            </w:pPr>
            <w:r>
              <w:rPr>
                <w:rFonts w:ascii="Aldhabi" w:hAnsi="Aldhabi" w:cs="Aldhabi"/>
                <w:sz w:val="32"/>
                <w:szCs w:val="32"/>
                <w:rtl/>
              </w:rPr>
              <w:t>البت لقياس السع</w:t>
            </w:r>
            <w:r>
              <w:rPr>
                <w:rFonts w:ascii="Aldhabi" w:hAnsi="Aldhabi" w:cs="Aldhabi" w:hint="cs"/>
                <w:sz w:val="32"/>
                <w:szCs w:val="32"/>
                <w:rtl/>
              </w:rPr>
              <w:t>ة</w:t>
            </w:r>
          </w:p>
        </w:tc>
      </w:tr>
    </w:tbl>
    <w:p w:rsidR="001C1CE3" w:rsidRDefault="00C83385" w:rsidP="00853ECA">
      <w:pPr>
        <w:jc w:val="center"/>
      </w:pPr>
      <w:r>
        <w:rPr>
          <w:rFonts w:cs="Simplified Arabic"/>
          <w:b/>
          <w:bCs/>
          <w:color w:val="FF000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0331D" w:rsidRPr="00B0331D" w:rsidRDefault="00B0331D" w:rsidP="00B71245">
      <w:pPr>
        <w:pStyle w:val="a3"/>
        <w:numPr>
          <w:ilvl w:val="0"/>
          <w:numId w:val="2"/>
        </w:numPr>
        <w:spacing w:before="120" w:after="120" w:line="240" w:lineRule="auto"/>
        <w:rPr>
          <w:rFonts w:cs="Simplified Arabic"/>
          <w:b/>
          <w:bCs/>
          <w:color w:val="FF0000"/>
          <w:sz w:val="24"/>
          <w:szCs w:val="24"/>
          <w:rtl/>
        </w:rPr>
      </w:pPr>
      <w:r w:rsidRPr="00B0331D">
        <w:rPr>
          <w:rFonts w:cs="Simplified Arabic" w:hint="cs"/>
          <w:b/>
          <w:bCs/>
          <w:color w:val="FF0000"/>
          <w:sz w:val="24"/>
          <w:szCs w:val="24"/>
          <w:rtl/>
        </w:rPr>
        <w:t>غير</w:t>
      </w:r>
      <w:r w:rsidR="00B71245">
        <w:rPr>
          <w:rFonts w:cs="Simplified Arabic" w:hint="cs"/>
          <w:b/>
          <w:bCs/>
          <w:color w:val="FF0000"/>
          <w:sz w:val="24"/>
          <w:szCs w:val="24"/>
          <w:rtl/>
        </w:rPr>
        <w:t>ي</w:t>
      </w:r>
      <w:r w:rsidRPr="00B0331D">
        <w:rPr>
          <w:rFonts w:cs="Simplified Arabic" w:hint="cs"/>
          <w:b/>
          <w:bCs/>
          <w:color w:val="FF0000"/>
          <w:sz w:val="24"/>
          <w:szCs w:val="24"/>
          <w:rtl/>
        </w:rPr>
        <w:t xml:space="preserve"> لون </w:t>
      </w:r>
      <w:r w:rsidR="00B71245" w:rsidRPr="00B0331D">
        <w:rPr>
          <w:rFonts w:cs="Simplified Arabic" w:hint="cs"/>
          <w:b/>
          <w:bCs/>
          <w:color w:val="FF0000"/>
          <w:sz w:val="24"/>
          <w:szCs w:val="24"/>
          <w:rtl/>
        </w:rPr>
        <w:t>الصفحة</w:t>
      </w:r>
      <w:r w:rsidRPr="00B0331D">
        <w:rPr>
          <w:rFonts w:cs="Simplified Arabic" w:hint="cs"/>
          <w:b/>
          <w:bCs/>
          <w:color w:val="FF0000"/>
          <w:sz w:val="24"/>
          <w:szCs w:val="24"/>
          <w:rtl/>
        </w:rPr>
        <w:t xml:space="preserve"> </w:t>
      </w:r>
      <w:r w:rsidR="00B71245">
        <w:rPr>
          <w:rFonts w:cs="Simplified Arabic" w:hint="cs"/>
          <w:b/>
          <w:bCs/>
          <w:color w:val="FF0000"/>
          <w:sz w:val="24"/>
          <w:szCs w:val="24"/>
          <w:rtl/>
        </w:rPr>
        <w:t>إ</w:t>
      </w:r>
      <w:r>
        <w:rPr>
          <w:rFonts w:cs="Simplified Arabic" w:hint="cs"/>
          <w:b/>
          <w:bCs/>
          <w:color w:val="FF0000"/>
          <w:sz w:val="24"/>
          <w:szCs w:val="24"/>
          <w:rtl/>
        </w:rPr>
        <w:t xml:space="preserve">لى تأثيرات </w:t>
      </w:r>
      <w:r w:rsidR="00B71245">
        <w:rPr>
          <w:rFonts w:cs="Simplified Arabic" w:hint="cs"/>
          <w:b/>
          <w:bCs/>
          <w:color w:val="FF0000"/>
          <w:sz w:val="24"/>
          <w:szCs w:val="24"/>
          <w:rtl/>
        </w:rPr>
        <w:t>التعبئة (نقش، منقط</w:t>
      </w:r>
      <w:r>
        <w:rPr>
          <w:rFonts w:cs="Simplified Arabic" w:hint="cs"/>
          <w:b/>
          <w:bCs/>
          <w:color w:val="FF0000"/>
          <w:sz w:val="24"/>
          <w:szCs w:val="24"/>
          <w:rtl/>
        </w:rPr>
        <w:t xml:space="preserve"> 5%</w:t>
      </w:r>
      <w:r w:rsidR="00B71245">
        <w:rPr>
          <w:rFonts w:cs="Simplified Arabic" w:hint="cs"/>
          <w:b/>
          <w:bCs/>
          <w:color w:val="FF0000"/>
          <w:sz w:val="24"/>
          <w:szCs w:val="24"/>
          <w:rtl/>
        </w:rPr>
        <w:t>)</w:t>
      </w:r>
      <w:r>
        <w:rPr>
          <w:rFonts w:cs="Simplified Arabic" w:hint="cs"/>
          <w:b/>
          <w:bCs/>
          <w:color w:val="FF0000"/>
          <w:sz w:val="24"/>
          <w:szCs w:val="24"/>
          <w:rtl/>
        </w:rPr>
        <w:t xml:space="preserve"> - لون زهر فاتح </w:t>
      </w:r>
      <w:r w:rsidRPr="00B0331D">
        <w:rPr>
          <w:rFonts w:cs="Simplified Arabic" w:hint="cs"/>
          <w:b/>
          <w:bCs/>
          <w:color w:val="FF0000"/>
          <w:sz w:val="24"/>
          <w:szCs w:val="24"/>
          <w:rtl/>
        </w:rPr>
        <w:t xml:space="preserve"> </w:t>
      </w:r>
    </w:p>
    <w:p w:rsidR="005F64A5" w:rsidRDefault="005F64A5" w:rsidP="00B71245">
      <w:pPr>
        <w:pStyle w:val="a3"/>
        <w:numPr>
          <w:ilvl w:val="0"/>
          <w:numId w:val="2"/>
        </w:numPr>
        <w:spacing w:before="120" w:after="120" w:line="240" w:lineRule="auto"/>
        <w:rPr>
          <w:rFonts w:cs="Simplified Arabic"/>
          <w:b/>
          <w:bCs/>
          <w:color w:val="FF0000"/>
          <w:sz w:val="24"/>
          <w:szCs w:val="24"/>
        </w:rPr>
      </w:pPr>
      <w:r w:rsidRPr="00B0331D">
        <w:rPr>
          <w:rFonts w:cs="Simplified Arabic" w:hint="cs"/>
          <w:b/>
          <w:bCs/>
          <w:color w:val="FF0000"/>
          <w:sz w:val="24"/>
          <w:szCs w:val="24"/>
          <w:rtl/>
        </w:rPr>
        <w:t xml:space="preserve">اكتبي </w:t>
      </w:r>
      <w:r w:rsidR="00B71245">
        <w:rPr>
          <w:rFonts w:cs="Simplified Arabic" w:hint="cs"/>
          <w:b/>
          <w:bCs/>
          <w:color w:val="FF0000"/>
          <w:sz w:val="24"/>
          <w:szCs w:val="24"/>
          <w:rtl/>
        </w:rPr>
        <w:t>الفقرة التا</w:t>
      </w:r>
      <w:r w:rsidR="00B71245" w:rsidRPr="00B0331D">
        <w:rPr>
          <w:rFonts w:cs="Simplified Arabic" w:hint="cs"/>
          <w:b/>
          <w:bCs/>
          <w:color w:val="FF0000"/>
          <w:sz w:val="24"/>
          <w:szCs w:val="24"/>
          <w:rtl/>
        </w:rPr>
        <w:t>لي</w:t>
      </w:r>
      <w:r w:rsidR="00B71245">
        <w:rPr>
          <w:rFonts w:cs="Simplified Arabic" w:hint="cs"/>
          <w:b/>
          <w:bCs/>
          <w:color w:val="FF0000"/>
          <w:sz w:val="24"/>
          <w:szCs w:val="24"/>
          <w:rtl/>
        </w:rPr>
        <w:t>ة مع إ</w:t>
      </w:r>
      <w:r w:rsidRPr="00B0331D">
        <w:rPr>
          <w:rFonts w:cs="Simplified Arabic" w:hint="cs"/>
          <w:b/>
          <w:bCs/>
          <w:color w:val="FF0000"/>
          <w:sz w:val="24"/>
          <w:szCs w:val="24"/>
          <w:rtl/>
        </w:rPr>
        <w:t>ضاف</w:t>
      </w:r>
      <w:r w:rsidR="00B71245">
        <w:rPr>
          <w:rFonts w:cs="Simplified Arabic" w:hint="cs"/>
          <w:b/>
          <w:bCs/>
          <w:color w:val="FF0000"/>
          <w:sz w:val="24"/>
          <w:szCs w:val="24"/>
          <w:rtl/>
        </w:rPr>
        <w:t>ة رموز</w:t>
      </w:r>
      <w:r w:rsidR="00B0331D" w:rsidRPr="00B0331D">
        <w:rPr>
          <w:rFonts w:cs="Simplified Arabic" w:hint="cs"/>
          <w:b/>
          <w:bCs/>
          <w:color w:val="FF0000"/>
          <w:sz w:val="24"/>
          <w:szCs w:val="24"/>
          <w:rtl/>
        </w:rPr>
        <w:t>:</w:t>
      </w:r>
    </w:p>
    <w:p w:rsidR="00B71245" w:rsidRPr="00B0331D" w:rsidRDefault="00B71245" w:rsidP="00B71245">
      <w:pPr>
        <w:pStyle w:val="a3"/>
        <w:spacing w:before="120" w:after="120" w:line="240" w:lineRule="auto"/>
        <w:ind w:left="360"/>
        <w:rPr>
          <w:rFonts w:cs="Simplified Arabic"/>
          <w:b/>
          <w:bCs/>
          <w:color w:val="FF0000"/>
          <w:sz w:val="24"/>
          <w:szCs w:val="24"/>
        </w:rPr>
      </w:pPr>
    </w:p>
    <w:p w:rsidR="005F64A5" w:rsidRPr="00B71245" w:rsidRDefault="005F64A5" w:rsidP="00B7124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pct12" w:color="auto" w:fill="auto"/>
        <w:rPr>
          <w:b/>
          <w:bCs/>
          <w:rtl/>
        </w:rPr>
      </w:pPr>
      <w:r w:rsidRPr="005F64A5">
        <w:rPr>
          <w:b/>
          <w:bCs/>
          <w:rtl/>
        </w:rPr>
        <w:t>إدراج رموز</w:t>
      </w:r>
      <w:r w:rsidRPr="005F64A5">
        <w:rPr>
          <w:rFonts w:hint="cs"/>
          <w:b/>
          <w:bCs/>
          <w:rtl/>
        </w:rPr>
        <w:t xml:space="preserve"> او حرف خاص في برنامج </w:t>
      </w:r>
      <w:r w:rsidRPr="005F64A5">
        <w:rPr>
          <w:b/>
          <w:bCs/>
        </w:rPr>
        <w:t>word</w:t>
      </w:r>
      <w:r w:rsidRPr="005F64A5">
        <w:rPr>
          <w:rFonts w:hint="cs"/>
          <w:b/>
          <w:bCs/>
          <w:rtl/>
        </w:rPr>
        <w:t xml:space="preserve">: </w:t>
      </w:r>
    </w:p>
    <w:p w:rsidR="005F64A5" w:rsidRPr="005F64A5" w:rsidRDefault="005F64A5" w:rsidP="00B71245">
      <w:pPr>
        <w:rPr>
          <w:sz w:val="28"/>
          <w:szCs w:val="28"/>
          <w:rtl/>
        </w:rPr>
      </w:pPr>
      <w:r w:rsidRPr="005F64A5">
        <w:rPr>
          <w:rFonts w:hint="cs"/>
          <w:sz w:val="28"/>
          <w:szCs w:val="28"/>
          <w:rtl/>
        </w:rPr>
        <w:t xml:space="preserve">يمكنك استخدام مربع الحوار رمز </w:t>
      </w:r>
      <w:r w:rsidRPr="005F64A5">
        <w:rPr>
          <w:rFonts w:hint="cs"/>
          <w:sz w:val="28"/>
          <w:szCs w:val="28"/>
        </w:rPr>
        <w:sym w:font="Wingdings" w:char="F043"/>
      </w:r>
      <w:r w:rsidRPr="005F64A5">
        <w:rPr>
          <w:rFonts w:hint="cs"/>
          <w:sz w:val="28"/>
          <w:szCs w:val="28"/>
          <w:rtl/>
        </w:rPr>
        <w:t xml:space="preserve"> </w:t>
      </w:r>
      <w:r w:rsidR="00B71245" w:rsidRPr="005F64A5">
        <w:rPr>
          <w:rFonts w:hint="cs"/>
          <w:sz w:val="28"/>
          <w:szCs w:val="28"/>
          <w:rtl/>
        </w:rPr>
        <w:t>لإدراج</w:t>
      </w:r>
      <w:r w:rsidRPr="005F64A5">
        <w:rPr>
          <w:rFonts w:hint="cs"/>
          <w:sz w:val="28"/>
          <w:szCs w:val="28"/>
          <w:rtl/>
        </w:rPr>
        <w:t xml:space="preserve"> الرموز مثل </w:t>
      </w:r>
      <w:r w:rsidRPr="005F64A5">
        <w:rPr>
          <w:rFonts w:asciiTheme="minorBidi" w:hAnsiTheme="minorBidi"/>
          <w:sz w:val="28"/>
          <w:szCs w:val="28"/>
          <w:rtl/>
        </w:rPr>
        <w:t>¼</w:t>
      </w:r>
      <w:r w:rsidRPr="005F64A5">
        <w:rPr>
          <w:rFonts w:hint="cs"/>
          <w:sz w:val="28"/>
          <w:szCs w:val="28"/>
          <w:rtl/>
        </w:rPr>
        <w:t xml:space="preserve"> و </w:t>
      </w:r>
      <w:proofErr w:type="gramStart"/>
      <w:r w:rsidRPr="005F64A5">
        <w:rPr>
          <w:rFonts w:asciiTheme="minorBidi" w:hAnsiTheme="minorBidi"/>
          <w:sz w:val="28"/>
          <w:szCs w:val="28"/>
          <w:rtl/>
        </w:rPr>
        <w:t>©</w:t>
      </w:r>
      <w:r w:rsidR="00B71245" w:rsidRPr="005F64A5">
        <w:rPr>
          <w:rFonts w:hint="cs"/>
          <w:sz w:val="28"/>
          <w:szCs w:val="28"/>
          <w:rtl/>
        </w:rPr>
        <w:t xml:space="preserve"> ،</w:t>
      </w:r>
      <w:proofErr w:type="gramEnd"/>
      <w:r w:rsidRPr="005F64A5">
        <w:rPr>
          <w:rFonts w:hint="cs"/>
          <w:sz w:val="28"/>
          <w:szCs w:val="28"/>
          <w:rtl/>
        </w:rPr>
        <w:t xml:space="preserve"> </w:t>
      </w:r>
      <w:r w:rsidR="00B71245">
        <w:rPr>
          <w:rFonts w:hint="cs"/>
          <w:sz w:val="28"/>
          <w:szCs w:val="28"/>
          <w:rtl/>
        </w:rPr>
        <w:t>أ</w:t>
      </w:r>
      <w:r w:rsidRPr="005F64A5">
        <w:rPr>
          <w:rFonts w:hint="cs"/>
          <w:sz w:val="28"/>
          <w:szCs w:val="28"/>
          <w:rtl/>
        </w:rPr>
        <w:t xml:space="preserve">و الاحرف </w:t>
      </w:r>
      <w:r w:rsidR="00B71245" w:rsidRPr="005F64A5">
        <w:rPr>
          <w:rFonts w:hint="cs"/>
          <w:sz w:val="28"/>
          <w:szCs w:val="28"/>
          <w:rtl/>
        </w:rPr>
        <w:t>الخاصة</w:t>
      </w:r>
      <w:r w:rsidRPr="005F64A5">
        <w:rPr>
          <w:rFonts w:hint="cs"/>
          <w:sz w:val="28"/>
          <w:szCs w:val="28"/>
          <w:rtl/>
        </w:rPr>
        <w:t xml:space="preserve"> </w:t>
      </w:r>
      <w:r w:rsidRPr="005F64A5">
        <w:rPr>
          <w:rFonts w:asciiTheme="minorBidi" w:hAnsiTheme="minorBidi"/>
          <w:sz w:val="28"/>
          <w:szCs w:val="28"/>
          <w:rtl/>
        </w:rPr>
        <w:t>®</w:t>
      </w:r>
      <w:r w:rsidRPr="005F64A5">
        <w:rPr>
          <w:rFonts w:hint="cs"/>
          <w:sz w:val="28"/>
          <w:szCs w:val="28"/>
          <w:rtl/>
        </w:rPr>
        <w:t xml:space="preserve"> مثل  </w:t>
      </w:r>
      <w:r w:rsidRPr="005F64A5">
        <w:rPr>
          <w:rFonts w:hint="cs"/>
          <w:sz w:val="28"/>
          <w:szCs w:val="28"/>
        </w:rPr>
        <w:sym w:font="Webdings" w:char="F0F1"/>
      </w:r>
      <w:r w:rsidRPr="005F64A5">
        <w:rPr>
          <w:rFonts w:hint="cs"/>
          <w:sz w:val="28"/>
          <w:szCs w:val="28"/>
          <w:rtl/>
        </w:rPr>
        <w:t xml:space="preserve"> / </w:t>
      </w:r>
      <w:r w:rsidR="00B71245" w:rsidRPr="005F64A5">
        <w:rPr>
          <w:rFonts w:hint="cs"/>
          <w:sz w:val="28"/>
          <w:szCs w:val="28"/>
          <w:rtl/>
        </w:rPr>
        <w:t>الواصلة</w:t>
      </w:r>
      <w:r w:rsidRPr="005F64A5">
        <w:rPr>
          <w:rFonts w:hint="cs"/>
          <w:sz w:val="28"/>
          <w:szCs w:val="28"/>
          <w:rtl/>
        </w:rPr>
        <w:t xml:space="preserve">  ( __ )او علامه الحف (</w:t>
      </w:r>
      <w:r w:rsidRPr="005F64A5">
        <w:rPr>
          <w:rFonts w:hint="cs"/>
          <w:sz w:val="28"/>
          <w:szCs w:val="28"/>
        </w:rPr>
        <w:sym w:font="Symbol" w:char="F0BC"/>
      </w:r>
      <w:r w:rsidRPr="005F64A5">
        <w:rPr>
          <w:rFonts w:hint="cs"/>
          <w:sz w:val="28"/>
          <w:szCs w:val="28"/>
          <w:rtl/>
        </w:rPr>
        <w:t xml:space="preserve">) غير </w:t>
      </w:r>
      <w:r w:rsidR="00B71245" w:rsidRPr="005F64A5">
        <w:rPr>
          <w:rFonts w:hint="cs"/>
          <w:sz w:val="28"/>
          <w:szCs w:val="28"/>
          <w:rtl/>
        </w:rPr>
        <w:t>الموجودة</w:t>
      </w:r>
      <w:r w:rsidRPr="005F64A5">
        <w:rPr>
          <w:rFonts w:hint="cs"/>
          <w:sz w:val="28"/>
          <w:szCs w:val="28"/>
          <w:rtl/>
        </w:rPr>
        <w:t xml:space="preserve"> على لوحة المفاتيح .</w:t>
      </w:r>
    </w:p>
    <w:p w:rsidR="00B0331D" w:rsidRDefault="005F64A5" w:rsidP="005F64A5">
      <w:pPr>
        <w:rPr>
          <w:sz w:val="28"/>
          <w:szCs w:val="28"/>
          <w:rtl/>
        </w:rPr>
      </w:pPr>
      <w:r w:rsidRPr="005F64A5">
        <w:rPr>
          <w:rFonts w:hint="cs"/>
          <w:sz w:val="28"/>
          <w:szCs w:val="28"/>
          <w:rtl/>
        </w:rPr>
        <w:t xml:space="preserve">تعتمد أنواع الرموز </w:t>
      </w:r>
      <w:r w:rsidRPr="005F64A5">
        <w:rPr>
          <w:rFonts w:hint="cs"/>
          <w:sz w:val="28"/>
          <w:szCs w:val="28"/>
        </w:rPr>
        <w:sym w:font="Wingdings" w:char="F049"/>
      </w:r>
      <w:r w:rsidRPr="005F64A5">
        <w:rPr>
          <w:rFonts w:hint="cs"/>
          <w:sz w:val="28"/>
          <w:szCs w:val="28"/>
          <w:rtl/>
        </w:rPr>
        <w:t xml:space="preserve">  والاحرف التي يمكنك </w:t>
      </w:r>
      <w:r w:rsidRPr="005F64A5">
        <w:rPr>
          <w:rFonts w:hint="cs"/>
          <w:sz w:val="28"/>
          <w:szCs w:val="28"/>
        </w:rPr>
        <w:sym w:font="Wingdings" w:char="F0FC"/>
      </w:r>
      <w:r w:rsidR="00B71245">
        <w:rPr>
          <w:rFonts w:hint="cs"/>
          <w:sz w:val="28"/>
          <w:szCs w:val="28"/>
          <w:rtl/>
        </w:rPr>
        <w:t xml:space="preserve"> إ</w:t>
      </w:r>
      <w:r w:rsidR="00B71245" w:rsidRPr="005F64A5">
        <w:rPr>
          <w:rFonts w:hint="cs"/>
          <w:sz w:val="28"/>
          <w:szCs w:val="28"/>
          <w:rtl/>
        </w:rPr>
        <w:t>دراجها</w:t>
      </w:r>
      <w:r w:rsidRPr="005F64A5">
        <w:rPr>
          <w:rFonts w:hint="cs"/>
          <w:sz w:val="28"/>
          <w:szCs w:val="28"/>
          <w:rtl/>
        </w:rPr>
        <w:t xml:space="preserve"> على الخط الذي </w:t>
      </w:r>
      <w:r w:rsidR="00B71245" w:rsidRPr="005F64A5">
        <w:rPr>
          <w:rFonts w:hint="cs"/>
          <w:sz w:val="28"/>
          <w:szCs w:val="28"/>
          <w:rtl/>
        </w:rPr>
        <w:t>تختاره.</w:t>
      </w:r>
      <w:r w:rsidRPr="005F64A5">
        <w:rPr>
          <w:rFonts w:hint="cs"/>
          <w:sz w:val="28"/>
          <w:szCs w:val="28"/>
          <w:rtl/>
        </w:rPr>
        <w:t xml:space="preserve"> على سبيل </w:t>
      </w:r>
      <w:r w:rsidR="00B71245" w:rsidRPr="005F64A5">
        <w:rPr>
          <w:rFonts w:hint="cs"/>
          <w:sz w:val="28"/>
          <w:szCs w:val="28"/>
          <w:rtl/>
        </w:rPr>
        <w:t>المثال:</w:t>
      </w:r>
      <w:r w:rsidRPr="005F64A5">
        <w:rPr>
          <w:rFonts w:hint="cs"/>
          <w:sz w:val="28"/>
          <w:szCs w:val="28"/>
          <w:rtl/>
        </w:rPr>
        <w:t xml:space="preserve"> </w:t>
      </w:r>
      <w:r w:rsidRPr="005F64A5">
        <w:rPr>
          <w:rFonts w:hint="cs"/>
          <w:sz w:val="28"/>
          <w:szCs w:val="28"/>
        </w:rPr>
        <w:sym w:font="Wingdings" w:char="F04B"/>
      </w:r>
      <w:r w:rsidRPr="005F64A5">
        <w:rPr>
          <w:rFonts w:hint="cs"/>
          <w:sz w:val="28"/>
          <w:szCs w:val="28"/>
          <w:rtl/>
        </w:rPr>
        <w:t xml:space="preserve"> قد تتضمن بعض الخطوط احرف كسور </w:t>
      </w:r>
      <w:r w:rsidRPr="005F64A5">
        <w:rPr>
          <w:rFonts w:asciiTheme="minorBidi" w:hAnsiTheme="minorBidi"/>
          <w:sz w:val="28"/>
          <w:szCs w:val="28"/>
          <w:rtl/>
        </w:rPr>
        <w:t>½</w:t>
      </w:r>
      <w:r w:rsidRPr="005F64A5">
        <w:rPr>
          <w:rFonts w:hint="cs"/>
          <w:sz w:val="28"/>
          <w:szCs w:val="28"/>
          <w:rtl/>
        </w:rPr>
        <w:t xml:space="preserve"> او </w:t>
      </w:r>
      <w:r w:rsidRPr="005F64A5">
        <w:rPr>
          <w:rFonts w:asciiTheme="minorBidi" w:hAnsiTheme="minorBidi"/>
          <w:sz w:val="28"/>
          <w:szCs w:val="28"/>
          <w:rtl/>
        </w:rPr>
        <w:t>¾</w:t>
      </w:r>
      <w:r w:rsidRPr="005F64A5">
        <w:rPr>
          <w:rFonts w:hint="cs"/>
          <w:sz w:val="28"/>
          <w:szCs w:val="28"/>
          <w:rtl/>
        </w:rPr>
        <w:t xml:space="preserve">    واحرف دوليه </w:t>
      </w:r>
      <w:proofErr w:type="gramStart"/>
      <w:r w:rsidRPr="005F64A5">
        <w:rPr>
          <w:rFonts w:asciiTheme="minorBidi" w:hAnsiTheme="minorBidi"/>
          <w:sz w:val="28"/>
          <w:szCs w:val="28"/>
          <w:rtl/>
        </w:rPr>
        <w:t>Ë</w:t>
      </w:r>
      <w:r w:rsidR="00B71245" w:rsidRPr="005F64A5">
        <w:rPr>
          <w:rFonts w:hint="cs"/>
          <w:sz w:val="28"/>
          <w:szCs w:val="28"/>
          <w:rtl/>
        </w:rPr>
        <w:t xml:space="preserve"> ،</w:t>
      </w:r>
      <w:proofErr w:type="gramEnd"/>
      <w:r w:rsidRPr="005F64A5">
        <w:rPr>
          <w:rFonts w:hint="cs"/>
          <w:sz w:val="28"/>
          <w:szCs w:val="28"/>
          <w:rtl/>
        </w:rPr>
        <w:t xml:space="preserve"> </w:t>
      </w:r>
      <w:r w:rsidRPr="005F64A5">
        <w:rPr>
          <w:rFonts w:asciiTheme="minorBidi" w:hAnsiTheme="minorBidi"/>
          <w:sz w:val="28"/>
          <w:szCs w:val="28"/>
          <w:rtl/>
        </w:rPr>
        <w:t>ß</w:t>
      </w:r>
      <w:r w:rsidRPr="005F64A5">
        <w:rPr>
          <w:rFonts w:hint="cs"/>
          <w:sz w:val="28"/>
          <w:szCs w:val="28"/>
          <w:rtl/>
        </w:rPr>
        <w:t xml:space="preserve">   و رموز عملت دولية (  </w:t>
      </w:r>
      <w:r w:rsidRPr="005F64A5">
        <w:rPr>
          <w:rFonts w:asciiTheme="minorBidi" w:hAnsiTheme="minorBidi"/>
          <w:sz w:val="28"/>
          <w:szCs w:val="28"/>
          <w:rtl/>
        </w:rPr>
        <w:t>£</w:t>
      </w:r>
      <w:r w:rsidRPr="005F64A5">
        <w:rPr>
          <w:rFonts w:hint="cs"/>
          <w:sz w:val="28"/>
          <w:szCs w:val="28"/>
          <w:rtl/>
        </w:rPr>
        <w:t xml:space="preserve">   و    </w:t>
      </w:r>
      <w:r w:rsidRPr="005F64A5">
        <w:rPr>
          <w:rFonts w:asciiTheme="minorBidi" w:hAnsiTheme="minorBidi"/>
          <w:sz w:val="28"/>
          <w:szCs w:val="28"/>
          <w:rtl/>
        </w:rPr>
        <w:t>¥</w:t>
      </w:r>
      <w:r w:rsidRPr="005F64A5">
        <w:rPr>
          <w:rFonts w:hint="cs"/>
          <w:sz w:val="28"/>
          <w:szCs w:val="28"/>
          <w:rtl/>
        </w:rPr>
        <w:t xml:space="preserve">    )</w:t>
      </w:r>
    </w:p>
    <w:sectPr w:rsidR="00B0331D" w:rsidSect="00B71245">
      <w:pgSz w:w="11906" w:h="16838"/>
      <w:pgMar w:top="1440" w:right="1800" w:bottom="567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545B"/>
    <w:multiLevelType w:val="hybridMultilevel"/>
    <w:tmpl w:val="662043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53402A1C">
      <w:start w:val="1"/>
      <w:numFmt w:val="bullet"/>
      <w:lvlText w:val="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C17AC"/>
    <w:multiLevelType w:val="hybridMultilevel"/>
    <w:tmpl w:val="8FD2FA52"/>
    <w:lvl w:ilvl="0" w:tplc="31DC1EAC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6480"/>
    <w:multiLevelType w:val="hybridMultilevel"/>
    <w:tmpl w:val="979E1986"/>
    <w:lvl w:ilvl="0" w:tplc="AC5CCEE2">
      <w:start w:val="1"/>
      <w:numFmt w:val="bullet"/>
      <w:lvlText w:val="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E417A"/>
    <w:multiLevelType w:val="hybridMultilevel"/>
    <w:tmpl w:val="6180F9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9C4CE8"/>
    <w:multiLevelType w:val="hybridMultilevel"/>
    <w:tmpl w:val="266EC4B4"/>
    <w:lvl w:ilvl="0" w:tplc="89CE1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0A4D52"/>
    <w:multiLevelType w:val="hybridMultilevel"/>
    <w:tmpl w:val="0D04B3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ECA"/>
    <w:rsid w:val="00062D04"/>
    <w:rsid w:val="00081861"/>
    <w:rsid w:val="00084BF2"/>
    <w:rsid w:val="001C1CE3"/>
    <w:rsid w:val="00372356"/>
    <w:rsid w:val="005F64A5"/>
    <w:rsid w:val="00853ECA"/>
    <w:rsid w:val="00B0331D"/>
    <w:rsid w:val="00B659DB"/>
    <w:rsid w:val="00B71245"/>
    <w:rsid w:val="00C83385"/>
    <w:rsid w:val="00E8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33CA4897"/>
  <w15:chartTrackingRefBased/>
  <w15:docId w15:val="{3E7ADE31-7182-4329-8B12-25C1B8A7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853ECA"/>
    <w:pPr>
      <w:bidi/>
      <w:spacing w:line="256" w:lineRule="auto"/>
    </w:pPr>
  </w:style>
  <w:style w:type="paragraph" w:styleId="1">
    <w:name w:val="heading 1"/>
    <w:basedOn w:val="a"/>
    <w:link w:val="1Char"/>
    <w:uiPriority w:val="9"/>
    <w:qFormat/>
    <w:rsid w:val="005F64A5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ECA"/>
    <w:pPr>
      <w:ind w:left="720"/>
      <w:contextualSpacing/>
    </w:pPr>
  </w:style>
  <w:style w:type="paragraph" w:styleId="a4">
    <w:name w:val="No Spacing"/>
    <w:uiPriority w:val="1"/>
    <w:qFormat/>
    <w:rsid w:val="00853ECA"/>
    <w:pPr>
      <w:bidi/>
      <w:spacing w:after="0" w:line="240" w:lineRule="auto"/>
    </w:pPr>
  </w:style>
  <w:style w:type="table" w:styleId="a5">
    <w:name w:val="Table Grid"/>
    <w:basedOn w:val="a1"/>
    <w:uiPriority w:val="39"/>
    <w:rsid w:val="00853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5F64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Char"/>
    <w:uiPriority w:val="99"/>
    <w:semiHidden/>
    <w:unhideWhenUsed/>
    <w:rsid w:val="0008186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08186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Teacher-pc</dc:creator>
  <cp:keywords/>
  <dc:description/>
  <cp:lastModifiedBy>user</cp:lastModifiedBy>
  <cp:revision>10</cp:revision>
  <cp:lastPrinted>2019-04-21T16:20:00Z</cp:lastPrinted>
  <dcterms:created xsi:type="dcterms:W3CDTF">2018-04-18T07:20:00Z</dcterms:created>
  <dcterms:modified xsi:type="dcterms:W3CDTF">2019-08-21T13:48:00Z</dcterms:modified>
</cp:coreProperties>
</file>