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519" w:rsidRPr="004D6BC3" w:rsidRDefault="00490813" w:rsidP="00607EC9">
      <w:pPr>
        <w:pStyle w:val="a5"/>
        <w:bidi/>
        <w:spacing w:line="360" w:lineRule="auto"/>
        <w:jc w:val="center"/>
        <w:rPr>
          <w:b/>
          <w:bCs/>
          <w:sz w:val="4"/>
          <w:szCs w:val="4"/>
          <w:rtl/>
        </w:rPr>
      </w:pPr>
      <w:r>
        <w:rPr>
          <w:rFonts w:cs="Arial"/>
          <w:noProof/>
          <w:rtl/>
        </w:rPr>
        <mc:AlternateContent>
          <mc:Choice Requires="wps">
            <w:drawing>
              <wp:anchor distT="0" distB="0" distL="114300" distR="114300" simplePos="0" relativeHeight="251661312" behindDoc="0" locked="0" layoutInCell="1" allowOverlap="1" wp14:anchorId="7554C325" wp14:editId="4FCF4A97">
                <wp:simplePos x="0" y="0"/>
                <wp:positionH relativeFrom="margin">
                  <wp:align>left</wp:align>
                </wp:positionH>
                <wp:positionV relativeFrom="paragraph">
                  <wp:posOffset>-779145</wp:posOffset>
                </wp:positionV>
                <wp:extent cx="1095555" cy="569343"/>
                <wp:effectExtent l="0" t="0" r="28575" b="21590"/>
                <wp:wrapNone/>
                <wp:docPr id="3" name="مستطيل مستدير الزوايا 3"/>
                <wp:cNvGraphicFramePr/>
                <a:graphic xmlns:a="http://schemas.openxmlformats.org/drawingml/2006/main">
                  <a:graphicData uri="http://schemas.microsoft.com/office/word/2010/wordprocessingShape">
                    <wps:wsp>
                      <wps:cNvSpPr/>
                      <wps:spPr>
                        <a:xfrm>
                          <a:off x="0" y="0"/>
                          <a:ext cx="1095555" cy="569343"/>
                        </a:xfrm>
                        <a:prstGeom prst="roundRect">
                          <a:avLst/>
                        </a:prstGeom>
                        <a:ln>
                          <a:prstDash val="lgDashDotDot"/>
                        </a:ln>
                      </wps:spPr>
                      <wps:style>
                        <a:lnRef idx="2">
                          <a:schemeClr val="dk1"/>
                        </a:lnRef>
                        <a:fillRef idx="1">
                          <a:schemeClr val="lt1"/>
                        </a:fillRef>
                        <a:effectRef idx="0">
                          <a:schemeClr val="dk1"/>
                        </a:effectRef>
                        <a:fontRef idx="minor">
                          <a:schemeClr val="dk1"/>
                        </a:fontRef>
                      </wps:style>
                      <wps:txbx>
                        <w:txbxContent>
                          <w:p w:rsidR="00D34A58" w:rsidRPr="00463C3E" w:rsidRDefault="00D34A58" w:rsidP="00490813">
                            <w:pPr>
                              <w:pStyle w:val="a7"/>
                              <w:jc w:val="center"/>
                              <w:rPr>
                                <w:b/>
                                <w:bCs/>
                                <w:sz w:val="20"/>
                                <w:szCs w:val="20"/>
                                <w:rtl/>
                              </w:rPr>
                            </w:pPr>
                            <w:r w:rsidRPr="00463C3E">
                              <w:rPr>
                                <w:rFonts w:hint="cs"/>
                                <w:b/>
                                <w:bCs/>
                                <w:sz w:val="20"/>
                                <w:szCs w:val="20"/>
                                <w:rtl/>
                              </w:rPr>
                              <w:t>ورقة عمل</w:t>
                            </w:r>
                          </w:p>
                          <w:p w:rsidR="00D34A58" w:rsidRPr="00F90519" w:rsidRDefault="00D34A58" w:rsidP="00490813">
                            <w:pPr>
                              <w:pStyle w:val="a7"/>
                              <w:rPr>
                                <w:sz w:val="20"/>
                                <w:szCs w:val="20"/>
                                <w:rtl/>
                              </w:rPr>
                            </w:pPr>
                            <w:r w:rsidRPr="00F90519">
                              <w:rPr>
                                <w:rFonts w:hint="cs"/>
                                <w:sz w:val="20"/>
                                <w:szCs w:val="20"/>
                                <w:rtl/>
                              </w:rPr>
                              <w:t xml:space="preserve">عدد الكلمات = </w:t>
                            </w:r>
                            <w:r>
                              <w:rPr>
                                <w:rFonts w:hint="cs"/>
                                <w:sz w:val="20"/>
                                <w:szCs w:val="20"/>
                                <w:rtl/>
                              </w:rPr>
                              <w:t>253</w:t>
                            </w:r>
                          </w:p>
                          <w:p w:rsidR="00D34A58" w:rsidRPr="00F90519" w:rsidRDefault="00D34A58" w:rsidP="00490813">
                            <w:pPr>
                              <w:pStyle w:val="a7"/>
                              <w:rPr>
                                <w:sz w:val="20"/>
                                <w:szCs w:val="20"/>
                              </w:rPr>
                            </w:pPr>
                            <w:r w:rsidRPr="00F90519">
                              <w:rPr>
                                <w:rFonts w:hint="cs"/>
                                <w:sz w:val="20"/>
                                <w:szCs w:val="20"/>
                                <w:rtl/>
                              </w:rPr>
                              <w:t xml:space="preserve">الوقت = </w:t>
                            </w:r>
                            <w:r>
                              <w:rPr>
                                <w:rFonts w:hint="cs"/>
                                <w:sz w:val="20"/>
                                <w:szCs w:val="20"/>
                                <w:rtl/>
                              </w:rPr>
                              <w:t>10 دقائق</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4C325" id="مستطيل مستدير الزوايا 3" o:spid="_x0000_s1026" style="position:absolute;left:0;text-align:left;margin-left:0;margin-top:-61.35pt;width:86.25pt;height:44.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" fillcolor="white [3201]" strokecolor="black [3200]" strokeweight="1pt">
                <v:stroke dashstyle="longDashDotDot" joinstyle="miter"/>
                <v:textbox>
                  <w:txbxContent>
                    <w:p w:rsidR="00D34A58" w:rsidRPr="00463C3E" w:rsidRDefault="00D34A58" w:rsidP="00490813">
                      <w:pPr>
                        <w:pStyle w:val="a7"/>
                        <w:jc w:val="center"/>
                        <w:rPr>
                          <w:b/>
                          <w:bCs/>
                          <w:sz w:val="20"/>
                          <w:szCs w:val="20"/>
                          <w:rtl/>
                        </w:rPr>
                      </w:pPr>
                      <w:r w:rsidRPr="00463C3E">
                        <w:rPr>
                          <w:rFonts w:hint="cs"/>
                          <w:b/>
                          <w:bCs/>
                          <w:sz w:val="20"/>
                          <w:szCs w:val="20"/>
                          <w:rtl/>
                        </w:rPr>
                        <w:t>ورقة عمل</w:t>
                      </w:r>
                    </w:p>
                    <w:p w:rsidR="00D34A58" w:rsidRPr="00F90519" w:rsidRDefault="00D34A58" w:rsidP="00490813">
                      <w:pPr>
                        <w:pStyle w:val="a7"/>
                        <w:rPr>
                          <w:sz w:val="20"/>
                          <w:szCs w:val="20"/>
                          <w:rtl/>
                        </w:rPr>
                      </w:pPr>
                      <w:r w:rsidRPr="00F90519">
                        <w:rPr>
                          <w:rFonts w:hint="cs"/>
                          <w:sz w:val="20"/>
                          <w:szCs w:val="20"/>
                          <w:rtl/>
                        </w:rPr>
                        <w:t xml:space="preserve">عدد الكلمات = </w:t>
                      </w:r>
                      <w:r>
                        <w:rPr>
                          <w:rFonts w:hint="cs"/>
                          <w:sz w:val="20"/>
                          <w:szCs w:val="20"/>
                          <w:rtl/>
                        </w:rPr>
                        <w:t>253</w:t>
                      </w:r>
                    </w:p>
                    <w:p w:rsidR="00D34A58" w:rsidRPr="00F90519" w:rsidRDefault="00D34A58" w:rsidP="00490813">
                      <w:pPr>
                        <w:pStyle w:val="a7"/>
                        <w:rPr>
                          <w:sz w:val="20"/>
                          <w:szCs w:val="20"/>
                        </w:rPr>
                      </w:pPr>
                      <w:r w:rsidRPr="00F90519">
                        <w:rPr>
                          <w:rFonts w:hint="cs"/>
                          <w:sz w:val="20"/>
                          <w:szCs w:val="20"/>
                          <w:rtl/>
                        </w:rPr>
                        <w:t xml:space="preserve">الوقت = </w:t>
                      </w:r>
                      <w:r>
                        <w:rPr>
                          <w:rFonts w:hint="cs"/>
                          <w:sz w:val="20"/>
                          <w:szCs w:val="20"/>
                          <w:rtl/>
                        </w:rPr>
                        <w:t>10 دقائق</w:t>
                      </w:r>
                    </w:p>
                  </w:txbxContent>
                </v:textbox>
                <w10:wrap anchorx="margin"/>
              </v:roundrect>
            </w:pict>
          </mc:Fallback>
        </mc:AlternateContent>
      </w:r>
    </w:p>
    <w:p w:rsidR="00607EC9" w:rsidRPr="005E10DB" w:rsidRDefault="00607EC9" w:rsidP="00F90519">
      <w:pPr>
        <w:pStyle w:val="a5"/>
        <w:bidi/>
        <w:spacing w:line="360" w:lineRule="auto"/>
        <w:jc w:val="center"/>
        <w:rPr>
          <w:rFonts w:ascii="Segoe UI Semilight" w:hAnsi="Segoe UI Semilight" w:cs="Segoe UI Semilight"/>
          <w:b/>
          <w:bCs/>
          <w:sz w:val="32"/>
          <w:szCs w:val="32"/>
          <w:rtl/>
        </w:rPr>
      </w:pPr>
      <w:r w:rsidRPr="005E10DB">
        <w:rPr>
          <w:rFonts w:ascii="Segoe UI Semilight" w:hAnsi="Segoe UI Semilight" w:cs="Segoe UI Semilight"/>
          <w:b/>
          <w:bCs/>
          <w:sz w:val="32"/>
          <w:szCs w:val="32"/>
          <w:rtl/>
        </w:rPr>
        <w:t>ساعات رقمية</w:t>
      </w:r>
    </w:p>
    <w:p w:rsidR="00607EC9" w:rsidRPr="005E10DB" w:rsidRDefault="00607EC9" w:rsidP="00607EC9">
      <w:pPr>
        <w:pStyle w:val="a5"/>
        <w:bidi/>
        <w:jc w:val="both"/>
        <w:rPr>
          <w:rFonts w:ascii="Segoe UI Semilight" w:hAnsi="Segoe UI Semilight" w:cs="Segoe UI Semilight"/>
          <w:sz w:val="32"/>
          <w:szCs w:val="32"/>
        </w:rPr>
      </w:pPr>
      <w:r w:rsidRPr="005E10DB">
        <w:rPr>
          <w:rFonts w:ascii="Segoe UI Semilight" w:hAnsi="Segoe UI Semilight" w:cs="Segoe UI Semilight"/>
          <w:sz w:val="32"/>
          <w:szCs w:val="32"/>
          <w:rtl/>
        </w:rPr>
        <w:t xml:space="preserve">في أفلام الخيال العلمي وأفلام الكرتون وفي </w:t>
      </w:r>
      <w:r w:rsidR="00EC3EC3" w:rsidRPr="005E10DB">
        <w:rPr>
          <w:rFonts w:ascii="Segoe UI Semilight" w:hAnsi="Segoe UI Semilight" w:cs="Segoe UI Semilight" w:hint="cs"/>
          <w:sz w:val="32"/>
          <w:szCs w:val="32"/>
          <w:rtl/>
        </w:rPr>
        <w:t>كعدا</w:t>
      </w:r>
      <w:r w:rsidR="00EC3EC3" w:rsidRPr="005E10DB">
        <w:rPr>
          <w:rFonts w:ascii="Segoe UI Semilight" w:hAnsi="Segoe UI Semilight" w:cs="Segoe UI Semilight" w:hint="eastAsia"/>
          <w:sz w:val="32"/>
          <w:szCs w:val="32"/>
          <w:rtl/>
        </w:rPr>
        <w:t>د</w:t>
      </w:r>
      <w:r w:rsidRPr="005E10DB">
        <w:rPr>
          <w:rFonts w:ascii="Segoe UI Semilight" w:hAnsi="Segoe UI Semilight" w:cs="Segoe UI Semilight"/>
          <w:sz w:val="32"/>
          <w:szCs w:val="32"/>
          <w:rtl/>
        </w:rPr>
        <w:t xml:space="preserve"> من الروايات تجد فكرة الحاسوب الأسطورة، حاسوب بحجم ساعة اليد لكنه قادر على أداء مهمات لا يستطيع أن يؤديها أي سوبر كمبيوتر اليوم، فتجد مثلاً أن بطل الرواية يتحدث لساعته وترد عليه كأنها شخص واع عاقل مدرك يمكنها أن تفهم الكلام فوراً وتجهز رداً ثم تقوله خلال أقل من ثانية، وإذا كانت الشاشة صغيرة هناك مصباح يمكنه أن يعرض الشاشة مكبرة على جدار أو حتى في الهواء وفوق ذلك تكون الشاشة ثلاثية الأبعاد يمكن لبطل الرواية أن يديرها ويرى الصورة من أي زاوية</w:t>
      </w:r>
      <w:r w:rsidRPr="005E10DB">
        <w:rPr>
          <w:rFonts w:ascii="Segoe UI Semilight" w:hAnsi="Segoe UI Semilight" w:cs="Segoe UI Semilight"/>
          <w:sz w:val="32"/>
          <w:szCs w:val="32"/>
        </w:rPr>
        <w:t>.</w:t>
      </w:r>
    </w:p>
    <w:p w:rsidR="00607EC9" w:rsidRPr="005E10DB" w:rsidRDefault="00607EC9" w:rsidP="00607EC9">
      <w:pPr>
        <w:pStyle w:val="a5"/>
        <w:bidi/>
        <w:jc w:val="both"/>
        <w:rPr>
          <w:rFonts w:ascii="Segoe UI Semilight" w:hAnsi="Segoe UI Semilight" w:cs="Segoe UI Semilight"/>
          <w:sz w:val="32"/>
          <w:szCs w:val="32"/>
        </w:rPr>
      </w:pPr>
      <w:r w:rsidRPr="005E10DB">
        <w:rPr>
          <w:rFonts w:ascii="Segoe UI Semilight" w:hAnsi="Segoe UI Semilight" w:cs="Segoe UI Semilight"/>
          <w:sz w:val="32"/>
          <w:szCs w:val="32"/>
          <w:rtl/>
        </w:rPr>
        <w:t>ربما يحدث هذا في المستقبل البعيد، ربما تظهر تقنيات تجعلنا نلبس ساعات تستطيع أن تقدم أداء أقوى من أي سوبر كمبيوتر اليوم وفي نفس الوقت تعمل لأشهر دون حاجة لإعادة شحن البطارية، هذا ليس خيال علمي بل واقع، كثير من الهواتف النقالة اليوم تستطيع أن تقدم أداء سوبر كمبيوتر ظهر قبل 15 عاماً أو أكثر، وسير المعالجات نحو تصغير حجمها مع زيادة الأداء لم يتوقف ولن يتوقف في المستقبل القريب، حتى ذلك الوقت دعونا نلقي نظرة على الساعات اليوم</w:t>
      </w:r>
      <w:r w:rsidRPr="005E10DB">
        <w:rPr>
          <w:rFonts w:ascii="Segoe UI Semilight" w:hAnsi="Segoe UI Semilight" w:cs="Segoe UI Semilight"/>
          <w:sz w:val="32"/>
          <w:szCs w:val="32"/>
        </w:rPr>
        <w:t>.</w:t>
      </w:r>
    </w:p>
    <w:p w:rsidR="00565334" w:rsidRPr="005E10DB" w:rsidRDefault="00607EC9" w:rsidP="005E10DB">
      <w:pPr>
        <w:pStyle w:val="a5"/>
        <w:bidi/>
        <w:jc w:val="both"/>
        <w:rPr>
          <w:rFonts w:ascii="Segoe UI Semilight" w:hAnsi="Segoe UI Semilight" w:cs="Segoe UI Semilight"/>
          <w:sz w:val="32"/>
          <w:szCs w:val="32"/>
          <w:rtl/>
        </w:rPr>
      </w:pPr>
      <w:r w:rsidRPr="005E10DB">
        <w:rPr>
          <w:rFonts w:ascii="Segoe UI Semilight" w:hAnsi="Segoe UI Semilight" w:cs="Segoe UI Semilight"/>
          <w:sz w:val="32"/>
          <w:szCs w:val="32"/>
          <w:rtl/>
        </w:rPr>
        <w:t>لا أعني ساعات اليد التقليدية فهذه لم تعد تشترى أو تلبس كما كان يفعل الناس في الماضي، من يحتاج لساعة عندما يحمل هاتفاً؟ حتى أبسط الهواتف يمكنه أن يقدم خصائص أكثر من أي ساعة، ما أتحدث عنه هي حواسيب على شكل ساعات، في العقود الماضية حاولت شركات عدة إنتاج هذا النوع من الحواسيب لكنها لم تنجح في تحقيق مبيعات كافية والمنتجات المتوفرة اليوم تأتي في الغالب من المصانع الصينية، لنلق نظرة على بعض المنتجات التي ظهرت في الماضي لنأخذ فكرة عامة</w:t>
      </w:r>
      <w:r w:rsidRPr="005E10DB">
        <w:rPr>
          <w:rFonts w:ascii="Segoe UI Semilight" w:hAnsi="Segoe UI Semilight" w:cs="Segoe UI Semilight"/>
          <w:sz w:val="32"/>
          <w:szCs w:val="32"/>
        </w:rPr>
        <w:t>.</w:t>
      </w:r>
    </w:p>
    <w:p w:rsidR="005E10DB" w:rsidRDefault="005E10DB">
      <w:pPr>
        <w:bidi w:val="0"/>
        <w:rPr>
          <w:rFonts w:ascii="Segoe UI Semilight" w:eastAsia="Times New Roman" w:hAnsi="Segoe UI Semilight" w:cs="Segoe UI Semilight"/>
          <w:sz w:val="28"/>
          <w:szCs w:val="28"/>
          <w:rtl/>
        </w:rPr>
      </w:pPr>
      <w:r>
        <w:rPr>
          <w:rFonts w:ascii="Segoe UI Semilight" w:hAnsi="Segoe UI Semilight" w:cs="Segoe UI Semilight"/>
          <w:sz w:val="28"/>
          <w:szCs w:val="28"/>
          <w:rtl/>
        </w:rPr>
        <w:br w:type="page"/>
      </w:r>
    </w:p>
    <w:tbl>
      <w:tblPr>
        <w:tblStyle w:val="1"/>
        <w:tblpPr w:leftFromText="180" w:rightFromText="180" w:horzAnchor="margin" w:tblpXSpec="center" w:tblpY="1320"/>
        <w:bidiVisual/>
        <w:tblW w:w="8789" w:type="dxa"/>
        <w:tblInd w:w="0" w:type="dxa"/>
        <w:tblLook w:val="04A0" w:firstRow="1" w:lastRow="0" w:firstColumn="1" w:lastColumn="0" w:noHBand="0" w:noVBand="1"/>
      </w:tblPr>
      <w:tblGrid>
        <w:gridCol w:w="713"/>
        <w:gridCol w:w="1612"/>
        <w:gridCol w:w="1615"/>
        <w:gridCol w:w="1617"/>
        <w:gridCol w:w="1624"/>
        <w:gridCol w:w="1608"/>
      </w:tblGrid>
      <w:tr w:rsidR="005E10DB" w:rsidTr="005E10D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right w:val="single" w:sz="4" w:space="0" w:color="999999" w:themeColor="text1" w:themeTint="66"/>
            </w:tcBorders>
            <w:hideMark/>
          </w:tcPr>
          <w:p w:rsidR="005E10DB" w:rsidRDefault="005E10DB" w:rsidP="00E864A0">
            <w:pPr>
              <w:jc w:val="center"/>
              <w:rPr>
                <w:sz w:val="32"/>
                <w:szCs w:val="32"/>
              </w:rPr>
            </w:pPr>
            <w:r>
              <w:rPr>
                <w:sz w:val="32"/>
                <w:szCs w:val="32"/>
                <w:rtl/>
              </w:rPr>
              <w:lastRenderedPageBreak/>
              <w:t>الرقم</w:t>
            </w:r>
          </w:p>
        </w:tc>
        <w:tc>
          <w:tcPr>
            <w:tcW w:w="1612"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5E10DB" w:rsidRDefault="005E10DB"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عدد الكلمات</w:t>
            </w:r>
          </w:p>
        </w:tc>
        <w:tc>
          <w:tcPr>
            <w:tcW w:w="1615"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5E10DB" w:rsidRDefault="005E10DB"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الأخطاء</w:t>
            </w:r>
          </w:p>
        </w:tc>
        <w:tc>
          <w:tcPr>
            <w:tcW w:w="1617"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5E10DB" w:rsidRDefault="005E10DB"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المتروك</w:t>
            </w:r>
          </w:p>
        </w:tc>
        <w:tc>
          <w:tcPr>
            <w:tcW w:w="1624"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5E10DB" w:rsidRDefault="005E10DB"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المجموع</w:t>
            </w:r>
          </w:p>
        </w:tc>
        <w:tc>
          <w:tcPr>
            <w:tcW w:w="1608"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5E10DB" w:rsidRDefault="005E10DB"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الدرجة</w:t>
            </w:r>
          </w:p>
        </w:tc>
      </w:tr>
      <w:tr w:rsidR="005E10DB" w:rsidTr="005E10DB">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5E10DB" w:rsidRDefault="005E10DB" w:rsidP="00E864A0">
            <w:pPr>
              <w:pStyle w:val="aa"/>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5E10DB" w:rsidTr="005E10DB">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5E10DB" w:rsidRDefault="005E10DB" w:rsidP="00E864A0">
            <w:pPr>
              <w:pStyle w:val="aa"/>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5E10DB" w:rsidTr="005E10DB">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5E10DB" w:rsidRDefault="005E10DB" w:rsidP="00E864A0">
            <w:pPr>
              <w:pStyle w:val="aa"/>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5E10DB" w:rsidTr="005E10DB">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5E10DB" w:rsidRDefault="005E10DB" w:rsidP="00E864A0">
            <w:pPr>
              <w:pStyle w:val="aa"/>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5E10DB" w:rsidTr="005E10DB">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5E10DB" w:rsidRDefault="005E10DB" w:rsidP="00E864A0">
            <w:pPr>
              <w:pStyle w:val="aa"/>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5E10DB" w:rsidTr="005E10DB">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5E10DB" w:rsidRDefault="005E10DB" w:rsidP="00E864A0">
            <w:pPr>
              <w:pStyle w:val="aa"/>
              <w:numPr>
                <w:ilvl w:val="0"/>
                <w:numId w:val="1"/>
              </w:numPr>
              <w:spacing w:line="240" w:lineRule="auto"/>
              <w:rPr>
                <w:b w:val="0"/>
                <w:bCs w:val="0"/>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5E10DB" w:rsidTr="005E10DB">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5E10DB" w:rsidRDefault="005E10DB" w:rsidP="00E864A0">
            <w:pPr>
              <w:pStyle w:val="aa"/>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5E10DB" w:rsidTr="005E10DB">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5E10DB" w:rsidRDefault="005E10DB" w:rsidP="00E864A0">
            <w:pPr>
              <w:pStyle w:val="aa"/>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5E10DB" w:rsidTr="005E10DB">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5E10DB" w:rsidRDefault="005E10DB" w:rsidP="00E864A0">
            <w:pPr>
              <w:pStyle w:val="aa"/>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5E10DB" w:rsidTr="005E10DB">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5E10DB" w:rsidRDefault="005E10DB" w:rsidP="00E864A0">
            <w:pPr>
              <w:pStyle w:val="aa"/>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E10DB" w:rsidRDefault="005E10DB"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bl>
    <w:p w:rsidR="005E10DB" w:rsidRPr="005E10DB" w:rsidRDefault="005E10DB" w:rsidP="005E10DB">
      <w:pPr>
        <w:pStyle w:val="a5"/>
        <w:suppressLineNumbers/>
        <w:bidi/>
        <w:jc w:val="both"/>
        <w:rPr>
          <w:rFonts w:ascii="Segoe UI Semilight" w:hAnsi="Segoe UI Semilight" w:cs="Segoe UI Semilight" w:hint="cs"/>
          <w:sz w:val="28"/>
          <w:szCs w:val="28"/>
          <w:rtl/>
        </w:rPr>
      </w:pPr>
      <w:bookmarkStart w:id="0" w:name="_GoBack"/>
      <w:bookmarkEnd w:id="0"/>
    </w:p>
    <w:sectPr w:rsidR="005E10DB" w:rsidRPr="005E10DB" w:rsidSect="005E10DB">
      <w:headerReference w:type="default" r:id="rId8"/>
      <w:footerReference w:type="default" r:id="rId9"/>
      <w:pgSz w:w="11906" w:h="16838"/>
      <w:pgMar w:top="1440" w:right="1800" w:bottom="1440" w:left="1800" w:header="708" w:footer="708" w:gutter="0"/>
      <w:pgBorders w:offsetFrom="page">
        <w:top w:val="single" w:sz="2" w:space="24" w:color="auto"/>
        <w:left w:val="single" w:sz="2" w:space="24" w:color="auto"/>
        <w:bottom w:val="single" w:sz="2" w:space="24" w:color="auto"/>
        <w:right w:val="single" w:sz="2" w:space="24" w:color="auto"/>
      </w:pgBorders>
      <w:lnNumType w:countBy="1" w:restart="continuou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752" w:rsidRDefault="006C2752" w:rsidP="00607EC9">
      <w:pPr>
        <w:spacing w:after="0" w:line="240" w:lineRule="auto"/>
      </w:pPr>
      <w:r>
        <w:separator/>
      </w:r>
    </w:p>
  </w:endnote>
  <w:endnote w:type="continuationSeparator" w:id="0">
    <w:p w:rsidR="006C2752" w:rsidRDefault="006C2752" w:rsidP="00607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58" w:rsidRPr="001D6C79" w:rsidRDefault="00D34A58" w:rsidP="001D6C79">
    <w:pPr>
      <w:pStyle w:val="a4"/>
      <w:bidi w:val="0"/>
      <w:rPr>
        <w:rFonts w:ascii="MV Boli" w:hAnsi="MV Boli"/>
        <w:sz w:val="20"/>
        <w:szCs w:val="20"/>
      </w:rPr>
    </w:pPr>
    <w:r>
      <w:rPr>
        <w:noProof/>
      </w:rPr>
      <w:drawing>
        <wp:anchor distT="0" distB="0" distL="114300" distR="114300" simplePos="0" relativeHeight="251665408" behindDoc="0" locked="0" layoutInCell="1" allowOverlap="1" wp14:anchorId="1D4D817D" wp14:editId="416D5ACC">
          <wp:simplePos x="0" y="0"/>
          <wp:positionH relativeFrom="column">
            <wp:posOffset>1409700</wp:posOffset>
          </wp:positionH>
          <wp:positionV relativeFrom="paragraph">
            <wp:posOffset>-635</wp:posOffset>
          </wp:positionV>
          <wp:extent cx="245601" cy="245601"/>
          <wp:effectExtent l="38100" t="38100" r="21590" b="40640"/>
          <wp:wrapNone/>
          <wp:docPr id="28" name="صورة 28" descr="so s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 so icon"/>
                  <pic:cNvPicPr>
                    <a:picLocks noChangeAspect="1" noChangeArrowheads="1"/>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4702940">
                    <a:off x="0" y="0"/>
                    <a:ext cx="245601" cy="2456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DD0">
      <w:rPr>
        <w:rFonts w:ascii="MV Boli" w:hAnsi="MV Boli" w:cs="MV Boli"/>
        <w:sz w:val="24"/>
        <w:szCs w:val="24"/>
      </w:rPr>
      <w:t xml:space="preserve">T. </w:t>
    </w:r>
    <w:proofErr w:type="spellStart"/>
    <w:r w:rsidRPr="00516DD0">
      <w:rPr>
        <w:rFonts w:ascii="MV Boli" w:hAnsi="MV Boli" w:cs="MV Boli"/>
        <w:sz w:val="24"/>
        <w:szCs w:val="24"/>
      </w:rPr>
      <w:t>Arwa</w:t>
    </w:r>
    <w:proofErr w:type="spellEnd"/>
    <w:r w:rsidRPr="00516DD0">
      <w:rPr>
        <w:rFonts w:ascii="MV Boli" w:hAnsi="MV Boli" w:cs="MV Boli"/>
        <w:sz w:val="24"/>
        <w:szCs w:val="24"/>
      </w:rPr>
      <w:t xml:space="preserve"> Al-</w:t>
    </w:r>
    <w:proofErr w:type="spellStart"/>
    <w:r w:rsidRPr="00516DD0">
      <w:rPr>
        <w:rFonts w:ascii="MV Boli" w:hAnsi="MV Boli" w:cs="MV Boli"/>
        <w:sz w:val="24"/>
        <w:szCs w:val="24"/>
      </w:rPr>
      <w:t>Sarami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752" w:rsidRDefault="006C2752" w:rsidP="00607EC9">
      <w:pPr>
        <w:spacing w:after="0" w:line="240" w:lineRule="auto"/>
      </w:pPr>
      <w:r>
        <w:separator/>
      </w:r>
    </w:p>
  </w:footnote>
  <w:footnote w:type="continuationSeparator" w:id="0">
    <w:p w:rsidR="006C2752" w:rsidRDefault="006C2752" w:rsidP="00607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58" w:rsidRPr="00C63771" w:rsidRDefault="00D34A58" w:rsidP="00F90519">
    <w:pPr>
      <w:pStyle w:val="a3"/>
      <w:tabs>
        <w:tab w:val="left" w:pos="1182"/>
      </w:tabs>
      <w:rPr>
        <w:rtl/>
      </w:rPr>
    </w:pPr>
    <w:r w:rsidRPr="00C63771">
      <w:rPr>
        <w:rFonts w:cs="Arial"/>
        <w:noProof/>
        <w:rtl/>
      </w:rPr>
      <w:drawing>
        <wp:anchor distT="0" distB="0" distL="114300" distR="114300" simplePos="0" relativeHeight="251659264" behindDoc="0" locked="0" layoutInCell="1" allowOverlap="1" wp14:anchorId="68F3AD7B" wp14:editId="675326C4">
          <wp:simplePos x="0" y="0"/>
          <wp:positionH relativeFrom="margin">
            <wp:align>center</wp:align>
          </wp:positionH>
          <wp:positionV relativeFrom="page">
            <wp:posOffset>456517</wp:posOffset>
          </wp:positionV>
          <wp:extent cx="422275" cy="422275"/>
          <wp:effectExtent l="0" t="0" r="0" b="0"/>
          <wp:wrapSquare wrapText="bothSides"/>
          <wp:docPr id="27" name="صورة 27" descr="C:\Users\reem\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em\Desktop\index.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976" t="59874" r="75330" b="10174"/>
                  <a:stretch/>
                </pic:blipFill>
                <pic:spPr bwMode="auto">
                  <a:xfrm>
                    <a:off x="0" y="0"/>
                    <a:ext cx="422275" cy="422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3771">
      <w:rPr>
        <w:rFonts w:hint="cs"/>
        <w:rtl/>
      </w:rPr>
      <w:t>المملكة العربية السعودية</w:t>
    </w:r>
  </w:p>
  <w:p w:rsidR="00D34A58" w:rsidRPr="00C63771" w:rsidRDefault="00D34A58" w:rsidP="00F90519">
    <w:pPr>
      <w:pStyle w:val="a3"/>
      <w:tabs>
        <w:tab w:val="left" w:pos="1182"/>
      </w:tabs>
      <w:rPr>
        <w:rtl/>
      </w:rPr>
    </w:pPr>
    <w:r w:rsidRPr="00C63771">
      <w:rPr>
        <w:rFonts w:hint="cs"/>
        <w:rtl/>
      </w:rPr>
      <w:t>المؤسسة العامة للتدريب التقني والمهني</w:t>
    </w:r>
  </w:p>
  <w:p w:rsidR="00D34A58" w:rsidRPr="00C63771" w:rsidRDefault="00D34A58" w:rsidP="00F90519">
    <w:pPr>
      <w:pStyle w:val="a3"/>
      <w:tabs>
        <w:tab w:val="left" w:pos="1182"/>
      </w:tabs>
      <w:rPr>
        <w:rtl/>
      </w:rPr>
    </w:pPr>
    <w:r w:rsidRPr="00C63771">
      <w:rPr>
        <w:rFonts w:hint="cs"/>
        <w:rtl/>
      </w:rPr>
      <w:t>المعهد الثقافي للسيدات</w:t>
    </w:r>
  </w:p>
  <w:p w:rsidR="00D34A58" w:rsidRPr="00565334" w:rsidRDefault="00D34A58" w:rsidP="00565334">
    <w:pPr>
      <w:rPr>
        <w:sz w:val="24"/>
        <w:szCs w:val="24"/>
      </w:rPr>
    </w:pPr>
    <w:r>
      <w:rPr>
        <w:noProof/>
        <w:sz w:val="24"/>
        <w:szCs w:val="24"/>
        <w:rtl/>
      </w:rPr>
      <mc:AlternateContent>
        <mc:Choice Requires="wps">
          <w:drawing>
            <wp:anchor distT="0" distB="0" distL="114300" distR="114300" simplePos="0" relativeHeight="251663360" behindDoc="0" locked="0" layoutInCell="1" allowOverlap="1" wp14:anchorId="7C031A4C" wp14:editId="1E14C16F">
              <wp:simplePos x="0" y="0"/>
              <wp:positionH relativeFrom="column">
                <wp:posOffset>834390</wp:posOffset>
              </wp:positionH>
              <wp:positionV relativeFrom="paragraph">
                <wp:posOffset>176901</wp:posOffset>
              </wp:positionV>
              <wp:extent cx="4157330" cy="0"/>
              <wp:effectExtent l="0" t="0" r="15240" b="19050"/>
              <wp:wrapNone/>
              <wp:docPr id="6" name="رابط مستقيم 6"/>
              <wp:cNvGraphicFramePr/>
              <a:graphic xmlns:a="http://schemas.openxmlformats.org/drawingml/2006/main">
                <a:graphicData uri="http://schemas.microsoft.com/office/word/2010/wordprocessingShape">
                  <wps:wsp>
                    <wps:cNvCnPr/>
                    <wps:spPr>
                      <a:xfrm flipH="1" flipV="1">
                        <a:off x="0" y="0"/>
                        <a:ext cx="4157330" cy="0"/>
                      </a:xfrm>
                      <a:prstGeom prst="line">
                        <a:avLst/>
                      </a:prstGeom>
                      <a:ln>
                        <a:solidFill>
                          <a:schemeClr val="tx1">
                            <a:lumMod val="50000"/>
                            <a:lumOff val="50000"/>
                          </a:schemeClr>
                        </a:solidFill>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36F3EC6B" id="رابط مستقيم 6" o:spid="_x0000_s1026" style="position:absolute;left:0;text-align:left;flip:x 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7pt,13.95pt" to="393.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" strokecolor="gray [1629]"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10372"/>
    <w:multiLevelType w:val="hybridMultilevel"/>
    <w:tmpl w:val="C12C6372"/>
    <w:lvl w:ilvl="0" w:tplc="0409000F">
      <w:start w:val="1"/>
      <w:numFmt w:val="decimal"/>
      <w:lvlText w:val="%1."/>
      <w:lvlJc w:val="left"/>
      <w:pPr>
        <w:ind w:left="394" w:hanging="360"/>
      </w:p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C9"/>
    <w:rsid w:val="00031450"/>
    <w:rsid w:val="00057C01"/>
    <w:rsid w:val="00084A1A"/>
    <w:rsid w:val="00086A62"/>
    <w:rsid w:val="00094288"/>
    <w:rsid w:val="000954F6"/>
    <w:rsid w:val="000A0938"/>
    <w:rsid w:val="000A7593"/>
    <w:rsid w:val="000C5FDC"/>
    <w:rsid w:val="00127FED"/>
    <w:rsid w:val="00160258"/>
    <w:rsid w:val="00164D20"/>
    <w:rsid w:val="00165B8B"/>
    <w:rsid w:val="0016690D"/>
    <w:rsid w:val="00171B85"/>
    <w:rsid w:val="00182844"/>
    <w:rsid w:val="001844E9"/>
    <w:rsid w:val="00193968"/>
    <w:rsid w:val="001B7448"/>
    <w:rsid w:val="001C2050"/>
    <w:rsid w:val="001D6C79"/>
    <w:rsid w:val="001F5363"/>
    <w:rsid w:val="00204E43"/>
    <w:rsid w:val="002245A8"/>
    <w:rsid w:val="00265472"/>
    <w:rsid w:val="002B53C4"/>
    <w:rsid w:val="002B5B34"/>
    <w:rsid w:val="002D2F07"/>
    <w:rsid w:val="002E2BAF"/>
    <w:rsid w:val="002E4276"/>
    <w:rsid w:val="0031764D"/>
    <w:rsid w:val="00337B16"/>
    <w:rsid w:val="00346E51"/>
    <w:rsid w:val="00357D2B"/>
    <w:rsid w:val="00363126"/>
    <w:rsid w:val="003654F6"/>
    <w:rsid w:val="00373033"/>
    <w:rsid w:val="00376965"/>
    <w:rsid w:val="003822AA"/>
    <w:rsid w:val="003979E9"/>
    <w:rsid w:val="003A634B"/>
    <w:rsid w:val="003B108F"/>
    <w:rsid w:val="003B1916"/>
    <w:rsid w:val="003C001F"/>
    <w:rsid w:val="003C3890"/>
    <w:rsid w:val="003C5F28"/>
    <w:rsid w:val="003E2374"/>
    <w:rsid w:val="003F2523"/>
    <w:rsid w:val="0040478E"/>
    <w:rsid w:val="00426A79"/>
    <w:rsid w:val="00434F5A"/>
    <w:rsid w:val="0044176F"/>
    <w:rsid w:val="004417BF"/>
    <w:rsid w:val="0044218F"/>
    <w:rsid w:val="00463C3E"/>
    <w:rsid w:val="004749C7"/>
    <w:rsid w:val="00481F01"/>
    <w:rsid w:val="00482164"/>
    <w:rsid w:val="004834BB"/>
    <w:rsid w:val="00490813"/>
    <w:rsid w:val="00495D28"/>
    <w:rsid w:val="004A7B86"/>
    <w:rsid w:val="004B4E67"/>
    <w:rsid w:val="004C1509"/>
    <w:rsid w:val="004D6BC3"/>
    <w:rsid w:val="004F41FB"/>
    <w:rsid w:val="00501DA8"/>
    <w:rsid w:val="0050258E"/>
    <w:rsid w:val="0051303D"/>
    <w:rsid w:val="00516DD0"/>
    <w:rsid w:val="00565334"/>
    <w:rsid w:val="00594334"/>
    <w:rsid w:val="00596BC0"/>
    <w:rsid w:val="005A0E6E"/>
    <w:rsid w:val="005B2D90"/>
    <w:rsid w:val="005B450C"/>
    <w:rsid w:val="005C77DD"/>
    <w:rsid w:val="005E10DB"/>
    <w:rsid w:val="00600A7A"/>
    <w:rsid w:val="00601854"/>
    <w:rsid w:val="00607EC9"/>
    <w:rsid w:val="00650710"/>
    <w:rsid w:val="006549A8"/>
    <w:rsid w:val="006810E3"/>
    <w:rsid w:val="00697698"/>
    <w:rsid w:val="006C2752"/>
    <w:rsid w:val="0070355B"/>
    <w:rsid w:val="00704915"/>
    <w:rsid w:val="007735EF"/>
    <w:rsid w:val="00784BCF"/>
    <w:rsid w:val="007958FB"/>
    <w:rsid w:val="007A2D5F"/>
    <w:rsid w:val="007B75E3"/>
    <w:rsid w:val="007C4E2B"/>
    <w:rsid w:val="007D245D"/>
    <w:rsid w:val="007D3083"/>
    <w:rsid w:val="007E3242"/>
    <w:rsid w:val="008072E9"/>
    <w:rsid w:val="00812E99"/>
    <w:rsid w:val="00825604"/>
    <w:rsid w:val="008509E2"/>
    <w:rsid w:val="00861FF1"/>
    <w:rsid w:val="00872ADC"/>
    <w:rsid w:val="008850A5"/>
    <w:rsid w:val="008947D9"/>
    <w:rsid w:val="008A2442"/>
    <w:rsid w:val="008C0B5C"/>
    <w:rsid w:val="008D39C1"/>
    <w:rsid w:val="008E7E08"/>
    <w:rsid w:val="008F3C9C"/>
    <w:rsid w:val="008F6511"/>
    <w:rsid w:val="009001D8"/>
    <w:rsid w:val="00912D9D"/>
    <w:rsid w:val="00913021"/>
    <w:rsid w:val="009209C8"/>
    <w:rsid w:val="00924C86"/>
    <w:rsid w:val="00944262"/>
    <w:rsid w:val="00993420"/>
    <w:rsid w:val="009A001F"/>
    <w:rsid w:val="009A479D"/>
    <w:rsid w:val="009B40F4"/>
    <w:rsid w:val="00A013DB"/>
    <w:rsid w:val="00A04C69"/>
    <w:rsid w:val="00A1002A"/>
    <w:rsid w:val="00A13C2A"/>
    <w:rsid w:val="00A20353"/>
    <w:rsid w:val="00A541F7"/>
    <w:rsid w:val="00A73C5F"/>
    <w:rsid w:val="00AE5537"/>
    <w:rsid w:val="00AE56A4"/>
    <w:rsid w:val="00AF3C59"/>
    <w:rsid w:val="00B13963"/>
    <w:rsid w:val="00B248E6"/>
    <w:rsid w:val="00B262F9"/>
    <w:rsid w:val="00B36A3B"/>
    <w:rsid w:val="00B37A15"/>
    <w:rsid w:val="00B40DBF"/>
    <w:rsid w:val="00B43044"/>
    <w:rsid w:val="00B44225"/>
    <w:rsid w:val="00B5361F"/>
    <w:rsid w:val="00B5491B"/>
    <w:rsid w:val="00B55322"/>
    <w:rsid w:val="00B63DDA"/>
    <w:rsid w:val="00B806F6"/>
    <w:rsid w:val="00B93BA1"/>
    <w:rsid w:val="00B950E4"/>
    <w:rsid w:val="00B96E01"/>
    <w:rsid w:val="00BD0DEA"/>
    <w:rsid w:val="00BE4678"/>
    <w:rsid w:val="00BF6C8F"/>
    <w:rsid w:val="00C06374"/>
    <w:rsid w:val="00C4192E"/>
    <w:rsid w:val="00C44D21"/>
    <w:rsid w:val="00C73D0F"/>
    <w:rsid w:val="00C7422A"/>
    <w:rsid w:val="00C93221"/>
    <w:rsid w:val="00CB0434"/>
    <w:rsid w:val="00CB4B77"/>
    <w:rsid w:val="00CB65A2"/>
    <w:rsid w:val="00D34A58"/>
    <w:rsid w:val="00D36F27"/>
    <w:rsid w:val="00D61648"/>
    <w:rsid w:val="00D83C89"/>
    <w:rsid w:val="00D949ED"/>
    <w:rsid w:val="00DC1986"/>
    <w:rsid w:val="00DC3E3D"/>
    <w:rsid w:val="00DE1DB0"/>
    <w:rsid w:val="00DE3B06"/>
    <w:rsid w:val="00DE3EDC"/>
    <w:rsid w:val="00DE5050"/>
    <w:rsid w:val="00DF06FE"/>
    <w:rsid w:val="00E17BB9"/>
    <w:rsid w:val="00E40999"/>
    <w:rsid w:val="00E41090"/>
    <w:rsid w:val="00E41A11"/>
    <w:rsid w:val="00E55E10"/>
    <w:rsid w:val="00E90BBB"/>
    <w:rsid w:val="00EC3EC3"/>
    <w:rsid w:val="00EE415D"/>
    <w:rsid w:val="00F10A4B"/>
    <w:rsid w:val="00F129A5"/>
    <w:rsid w:val="00F21579"/>
    <w:rsid w:val="00F32184"/>
    <w:rsid w:val="00F46C1B"/>
    <w:rsid w:val="00F55CB5"/>
    <w:rsid w:val="00F63A02"/>
    <w:rsid w:val="00F66F22"/>
    <w:rsid w:val="00F70297"/>
    <w:rsid w:val="00F71323"/>
    <w:rsid w:val="00F90519"/>
    <w:rsid w:val="00FA1CFA"/>
    <w:rsid w:val="00FB5150"/>
    <w:rsid w:val="00FB6041"/>
    <w:rsid w:val="00FC3E9C"/>
    <w:rsid w:val="00FD4DDC"/>
    <w:rsid w:val="00FE34D6"/>
    <w:rsid w:val="00FE5FC8"/>
    <w:rsid w:val="00FE68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251D92"/>
  <w15:chartTrackingRefBased/>
  <w15:docId w15:val="{6FE36523-345D-4A37-8CC3-FFB04A8E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bidi/>
    </w:pPr>
  </w:style>
  <w:style w:type="paragraph" w:styleId="3">
    <w:name w:val="heading 3"/>
    <w:basedOn w:val="a"/>
    <w:link w:val="3Char"/>
    <w:uiPriority w:val="9"/>
    <w:qFormat/>
    <w:rsid w:val="00607EC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7EC9"/>
    <w:pPr>
      <w:tabs>
        <w:tab w:val="center" w:pos="4153"/>
        <w:tab w:val="right" w:pos="8306"/>
      </w:tabs>
      <w:spacing w:after="0" w:line="240" w:lineRule="auto"/>
    </w:pPr>
  </w:style>
  <w:style w:type="character" w:customStyle="1" w:styleId="Char">
    <w:name w:val="رأس الصفحة Char"/>
    <w:basedOn w:val="a0"/>
    <w:link w:val="a3"/>
    <w:uiPriority w:val="99"/>
    <w:rsid w:val="00607EC9"/>
  </w:style>
  <w:style w:type="paragraph" w:styleId="a4">
    <w:name w:val="footer"/>
    <w:basedOn w:val="a"/>
    <w:link w:val="Char0"/>
    <w:uiPriority w:val="99"/>
    <w:unhideWhenUsed/>
    <w:rsid w:val="00607EC9"/>
    <w:pPr>
      <w:tabs>
        <w:tab w:val="center" w:pos="4153"/>
        <w:tab w:val="right" w:pos="8306"/>
      </w:tabs>
      <w:spacing w:after="0" w:line="240" w:lineRule="auto"/>
    </w:pPr>
  </w:style>
  <w:style w:type="character" w:customStyle="1" w:styleId="Char0">
    <w:name w:val="تذييل الصفحة Char"/>
    <w:basedOn w:val="a0"/>
    <w:link w:val="a4"/>
    <w:uiPriority w:val="99"/>
    <w:rsid w:val="00607EC9"/>
  </w:style>
  <w:style w:type="paragraph" w:styleId="a5">
    <w:name w:val="Normal (Web)"/>
    <w:basedOn w:val="a"/>
    <w:uiPriority w:val="99"/>
    <w:unhideWhenUsed/>
    <w:rsid w:val="00607EC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607EC9"/>
    <w:rPr>
      <w:rFonts w:ascii="Times New Roman" w:eastAsia="Times New Roman" w:hAnsi="Times New Roman" w:cs="Times New Roman"/>
      <w:b/>
      <w:bCs/>
      <w:sz w:val="27"/>
      <w:szCs w:val="27"/>
    </w:rPr>
  </w:style>
  <w:style w:type="table" w:styleId="a6">
    <w:name w:val="Table Grid"/>
    <w:basedOn w:val="a1"/>
    <w:uiPriority w:val="39"/>
    <w:rsid w:val="00F90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F90519"/>
    <w:pPr>
      <w:bidi/>
      <w:spacing w:after="0" w:line="240" w:lineRule="auto"/>
    </w:pPr>
  </w:style>
  <w:style w:type="character" w:styleId="a8">
    <w:name w:val="Placeholder Text"/>
    <w:basedOn w:val="a0"/>
    <w:uiPriority w:val="99"/>
    <w:semiHidden/>
    <w:rsid w:val="00463C3E"/>
    <w:rPr>
      <w:color w:val="808080"/>
    </w:rPr>
  </w:style>
  <w:style w:type="character" w:styleId="Hyperlink">
    <w:name w:val="Hyperlink"/>
    <w:basedOn w:val="a0"/>
    <w:uiPriority w:val="99"/>
    <w:semiHidden/>
    <w:unhideWhenUsed/>
    <w:rsid w:val="003F2523"/>
    <w:rPr>
      <w:color w:val="0000FF"/>
      <w:u w:val="single"/>
    </w:rPr>
  </w:style>
  <w:style w:type="paragraph" w:styleId="a9">
    <w:name w:val="Balloon Text"/>
    <w:basedOn w:val="a"/>
    <w:link w:val="Char1"/>
    <w:uiPriority w:val="99"/>
    <w:semiHidden/>
    <w:unhideWhenUsed/>
    <w:rsid w:val="00EC3EC3"/>
    <w:pPr>
      <w:spacing w:after="0" w:line="240" w:lineRule="auto"/>
    </w:pPr>
    <w:rPr>
      <w:rFonts w:ascii="Tahoma" w:hAnsi="Tahoma" w:cs="Tahoma"/>
      <w:sz w:val="18"/>
      <w:szCs w:val="18"/>
    </w:rPr>
  </w:style>
  <w:style w:type="character" w:customStyle="1" w:styleId="Char1">
    <w:name w:val="نص في بالون Char"/>
    <w:basedOn w:val="a0"/>
    <w:link w:val="a9"/>
    <w:uiPriority w:val="99"/>
    <w:semiHidden/>
    <w:rsid w:val="00EC3EC3"/>
    <w:rPr>
      <w:rFonts w:ascii="Tahoma" w:hAnsi="Tahoma" w:cs="Tahoma"/>
      <w:sz w:val="18"/>
      <w:szCs w:val="18"/>
    </w:rPr>
  </w:style>
  <w:style w:type="paragraph" w:styleId="aa">
    <w:name w:val="List Paragraph"/>
    <w:basedOn w:val="a"/>
    <w:uiPriority w:val="34"/>
    <w:qFormat/>
    <w:rsid w:val="005E10DB"/>
    <w:pPr>
      <w:spacing w:line="256" w:lineRule="auto"/>
      <w:ind w:left="720"/>
      <w:contextualSpacing/>
    </w:pPr>
  </w:style>
  <w:style w:type="table" w:styleId="1">
    <w:name w:val="Grid Table 1 Light"/>
    <w:basedOn w:val="a1"/>
    <w:uiPriority w:val="46"/>
    <w:rsid w:val="005E10DB"/>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b">
    <w:name w:val="line number"/>
    <w:basedOn w:val="a0"/>
    <w:uiPriority w:val="99"/>
    <w:semiHidden/>
    <w:unhideWhenUsed/>
    <w:rsid w:val="005E1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08670">
      <w:bodyDiv w:val="1"/>
      <w:marLeft w:val="0"/>
      <w:marRight w:val="0"/>
      <w:marTop w:val="0"/>
      <w:marBottom w:val="0"/>
      <w:divBdr>
        <w:top w:val="none" w:sz="0" w:space="0" w:color="auto"/>
        <w:left w:val="none" w:sz="0" w:space="0" w:color="auto"/>
        <w:bottom w:val="none" w:sz="0" w:space="0" w:color="auto"/>
        <w:right w:val="none" w:sz="0" w:space="0" w:color="auto"/>
      </w:divBdr>
      <w:divsChild>
        <w:div w:id="682710689">
          <w:marLeft w:val="0"/>
          <w:marRight w:val="0"/>
          <w:marTop w:val="0"/>
          <w:marBottom w:val="0"/>
          <w:divBdr>
            <w:top w:val="none" w:sz="0" w:space="0" w:color="auto"/>
            <w:left w:val="none" w:sz="0" w:space="0" w:color="auto"/>
            <w:bottom w:val="none" w:sz="0" w:space="0" w:color="auto"/>
            <w:right w:val="none" w:sz="0" w:space="0" w:color="auto"/>
          </w:divBdr>
        </w:div>
      </w:divsChild>
    </w:div>
    <w:div w:id="207844419">
      <w:bodyDiv w:val="1"/>
      <w:marLeft w:val="0"/>
      <w:marRight w:val="0"/>
      <w:marTop w:val="0"/>
      <w:marBottom w:val="0"/>
      <w:divBdr>
        <w:top w:val="none" w:sz="0" w:space="0" w:color="auto"/>
        <w:left w:val="none" w:sz="0" w:space="0" w:color="auto"/>
        <w:bottom w:val="none" w:sz="0" w:space="0" w:color="auto"/>
        <w:right w:val="none" w:sz="0" w:space="0" w:color="auto"/>
      </w:divBdr>
    </w:div>
    <w:div w:id="342754112">
      <w:bodyDiv w:val="1"/>
      <w:marLeft w:val="0"/>
      <w:marRight w:val="0"/>
      <w:marTop w:val="0"/>
      <w:marBottom w:val="0"/>
      <w:divBdr>
        <w:top w:val="none" w:sz="0" w:space="0" w:color="auto"/>
        <w:left w:val="none" w:sz="0" w:space="0" w:color="auto"/>
        <w:bottom w:val="none" w:sz="0" w:space="0" w:color="auto"/>
        <w:right w:val="none" w:sz="0" w:space="0" w:color="auto"/>
      </w:divBdr>
      <w:divsChild>
        <w:div w:id="958876814">
          <w:marLeft w:val="0"/>
          <w:marRight w:val="0"/>
          <w:marTop w:val="0"/>
          <w:marBottom w:val="0"/>
          <w:divBdr>
            <w:top w:val="none" w:sz="0" w:space="0" w:color="auto"/>
            <w:left w:val="none" w:sz="0" w:space="0" w:color="auto"/>
            <w:bottom w:val="none" w:sz="0" w:space="0" w:color="auto"/>
            <w:right w:val="none" w:sz="0" w:space="0" w:color="auto"/>
          </w:divBdr>
        </w:div>
      </w:divsChild>
    </w:div>
    <w:div w:id="417412161">
      <w:bodyDiv w:val="1"/>
      <w:marLeft w:val="0"/>
      <w:marRight w:val="0"/>
      <w:marTop w:val="0"/>
      <w:marBottom w:val="0"/>
      <w:divBdr>
        <w:top w:val="none" w:sz="0" w:space="0" w:color="auto"/>
        <w:left w:val="none" w:sz="0" w:space="0" w:color="auto"/>
        <w:bottom w:val="none" w:sz="0" w:space="0" w:color="auto"/>
        <w:right w:val="none" w:sz="0" w:space="0" w:color="auto"/>
      </w:divBdr>
    </w:div>
    <w:div w:id="720060337">
      <w:bodyDiv w:val="1"/>
      <w:marLeft w:val="0"/>
      <w:marRight w:val="0"/>
      <w:marTop w:val="0"/>
      <w:marBottom w:val="0"/>
      <w:divBdr>
        <w:top w:val="none" w:sz="0" w:space="0" w:color="auto"/>
        <w:left w:val="none" w:sz="0" w:space="0" w:color="auto"/>
        <w:bottom w:val="none" w:sz="0" w:space="0" w:color="auto"/>
        <w:right w:val="none" w:sz="0" w:space="0" w:color="auto"/>
      </w:divBdr>
    </w:div>
    <w:div w:id="815991094">
      <w:bodyDiv w:val="1"/>
      <w:marLeft w:val="0"/>
      <w:marRight w:val="0"/>
      <w:marTop w:val="0"/>
      <w:marBottom w:val="0"/>
      <w:divBdr>
        <w:top w:val="none" w:sz="0" w:space="0" w:color="auto"/>
        <w:left w:val="none" w:sz="0" w:space="0" w:color="auto"/>
        <w:bottom w:val="none" w:sz="0" w:space="0" w:color="auto"/>
        <w:right w:val="none" w:sz="0" w:space="0" w:color="auto"/>
      </w:divBdr>
    </w:div>
    <w:div w:id="1125539273">
      <w:bodyDiv w:val="1"/>
      <w:marLeft w:val="0"/>
      <w:marRight w:val="0"/>
      <w:marTop w:val="0"/>
      <w:marBottom w:val="0"/>
      <w:divBdr>
        <w:top w:val="none" w:sz="0" w:space="0" w:color="auto"/>
        <w:left w:val="none" w:sz="0" w:space="0" w:color="auto"/>
        <w:bottom w:val="none" w:sz="0" w:space="0" w:color="auto"/>
        <w:right w:val="none" w:sz="0" w:space="0" w:color="auto"/>
      </w:divBdr>
      <w:divsChild>
        <w:div w:id="662121774">
          <w:marLeft w:val="0"/>
          <w:marRight w:val="0"/>
          <w:marTop w:val="0"/>
          <w:marBottom w:val="0"/>
          <w:divBdr>
            <w:top w:val="none" w:sz="0" w:space="0" w:color="auto"/>
            <w:left w:val="none" w:sz="0" w:space="0" w:color="auto"/>
            <w:bottom w:val="none" w:sz="0" w:space="0" w:color="auto"/>
            <w:right w:val="none" w:sz="0" w:space="0" w:color="auto"/>
          </w:divBdr>
        </w:div>
      </w:divsChild>
    </w:div>
    <w:div w:id="1382902956">
      <w:bodyDiv w:val="1"/>
      <w:marLeft w:val="0"/>
      <w:marRight w:val="0"/>
      <w:marTop w:val="0"/>
      <w:marBottom w:val="0"/>
      <w:divBdr>
        <w:top w:val="none" w:sz="0" w:space="0" w:color="auto"/>
        <w:left w:val="none" w:sz="0" w:space="0" w:color="auto"/>
        <w:bottom w:val="none" w:sz="0" w:space="0" w:color="auto"/>
        <w:right w:val="none" w:sz="0" w:space="0" w:color="auto"/>
      </w:divBdr>
    </w:div>
    <w:div w:id="1868062096">
      <w:bodyDiv w:val="1"/>
      <w:marLeft w:val="0"/>
      <w:marRight w:val="0"/>
      <w:marTop w:val="0"/>
      <w:marBottom w:val="0"/>
      <w:divBdr>
        <w:top w:val="none" w:sz="0" w:space="0" w:color="auto"/>
        <w:left w:val="none" w:sz="0" w:space="0" w:color="auto"/>
        <w:bottom w:val="none" w:sz="0" w:space="0" w:color="auto"/>
        <w:right w:val="none" w:sz="0" w:space="0" w:color="auto"/>
      </w:divBdr>
      <w:divsChild>
        <w:div w:id="1071125471">
          <w:marLeft w:val="0"/>
          <w:marRight w:val="0"/>
          <w:marTop w:val="0"/>
          <w:marBottom w:val="0"/>
          <w:divBdr>
            <w:top w:val="none" w:sz="0" w:space="0" w:color="auto"/>
            <w:left w:val="none" w:sz="0" w:space="0" w:color="auto"/>
            <w:bottom w:val="none" w:sz="0" w:space="0" w:color="auto"/>
            <w:right w:val="none" w:sz="0" w:space="0" w:color="auto"/>
          </w:divBdr>
        </w:div>
      </w:divsChild>
    </w:div>
    <w:div w:id="2044816705">
      <w:bodyDiv w:val="1"/>
      <w:marLeft w:val="0"/>
      <w:marRight w:val="0"/>
      <w:marTop w:val="0"/>
      <w:marBottom w:val="0"/>
      <w:divBdr>
        <w:top w:val="none" w:sz="0" w:space="0" w:color="auto"/>
        <w:left w:val="none" w:sz="0" w:space="0" w:color="auto"/>
        <w:bottom w:val="none" w:sz="0" w:space="0" w:color="auto"/>
        <w:right w:val="none" w:sz="0" w:space="0" w:color="auto"/>
      </w:divBdr>
    </w:div>
    <w:div w:id="21282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3C257-D517-4A1A-A659-407907C5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Pages>
  <Words>248</Words>
  <Characters>1419</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Arwa</dc:creator>
  <cp:keywords/>
  <dc:description/>
  <cp:lastModifiedBy>teacherlab8</cp:lastModifiedBy>
  <cp:revision>25</cp:revision>
  <cp:lastPrinted>2016-04-09T19:24:00Z</cp:lastPrinted>
  <dcterms:created xsi:type="dcterms:W3CDTF">2016-03-17T16:43:00Z</dcterms:created>
  <dcterms:modified xsi:type="dcterms:W3CDTF">2022-08-29T07:19:00Z</dcterms:modified>
</cp:coreProperties>
</file>