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8D4" w:rsidRDefault="000878D4" w:rsidP="000878D4">
      <w:pPr>
        <w:pStyle w:val="a3"/>
        <w:numPr>
          <w:ilvl w:val="0"/>
          <w:numId w:val="1"/>
        </w:numPr>
        <w:rPr>
          <w:rFonts w:cs="GE SS Text UltraLight"/>
          <w:sz w:val="28"/>
          <w:szCs w:val="28"/>
        </w:rPr>
      </w:pPr>
      <w:r>
        <w:rPr>
          <w:noProof/>
        </w:rPr>
        <mc:AlternateContent>
          <mc:Choice Requires="wps">
            <w:drawing>
              <wp:anchor distT="0" distB="0" distL="114300" distR="114300" simplePos="0" relativeHeight="251660288" behindDoc="0" locked="0" layoutInCell="1" allowOverlap="1" wp14:anchorId="6016A9B2" wp14:editId="6078F937">
                <wp:simplePos x="0" y="0"/>
                <wp:positionH relativeFrom="margin">
                  <wp:posOffset>-198518</wp:posOffset>
                </wp:positionH>
                <wp:positionV relativeFrom="paragraph">
                  <wp:posOffset>-176331</wp:posOffset>
                </wp:positionV>
                <wp:extent cx="1171575" cy="609600"/>
                <wp:effectExtent l="0" t="0" r="28575" b="19050"/>
                <wp:wrapNone/>
                <wp:docPr id="16" name="مستطيل مستدير الزوايا 16"/>
                <wp:cNvGraphicFramePr/>
                <a:graphic xmlns:a="http://schemas.openxmlformats.org/drawingml/2006/main">
                  <a:graphicData uri="http://schemas.microsoft.com/office/word/2010/wordprocessingShape">
                    <wps:wsp>
                      <wps:cNvSpPr/>
                      <wps:spPr>
                        <a:xfrm>
                          <a:off x="0" y="0"/>
                          <a:ext cx="1171575" cy="609600"/>
                        </a:xfrm>
                        <a:prstGeom prst="roundRect">
                          <a:avLst/>
                        </a:prstGeom>
                        <a:ln>
                          <a:prstDash val="lgDashDotDot"/>
                        </a:ln>
                      </wps:spPr>
                      <wps:style>
                        <a:lnRef idx="2">
                          <a:schemeClr val="dk1"/>
                        </a:lnRef>
                        <a:fillRef idx="1">
                          <a:schemeClr val="lt1"/>
                        </a:fillRef>
                        <a:effectRef idx="0">
                          <a:schemeClr val="dk1"/>
                        </a:effectRef>
                        <a:fontRef idx="minor">
                          <a:schemeClr val="dk1"/>
                        </a:fontRef>
                      </wps:style>
                      <wps:txbx>
                        <w:txbxContent>
                          <w:p w:rsidR="000878D4" w:rsidRDefault="000878D4" w:rsidP="000878D4">
                            <w:pPr>
                              <w:pStyle w:val="a4"/>
                              <w:jc w:val="center"/>
                              <w:rPr>
                                <w:b/>
                                <w:bCs/>
                                <w:sz w:val="20"/>
                                <w:szCs w:val="20"/>
                              </w:rPr>
                            </w:pPr>
                            <w:r>
                              <w:rPr>
                                <w:b/>
                                <w:bCs/>
                                <w:sz w:val="20"/>
                                <w:szCs w:val="20"/>
                                <w:rtl/>
                              </w:rPr>
                              <w:t>ورقة عمل 1</w:t>
                            </w:r>
                          </w:p>
                          <w:p w:rsidR="000878D4" w:rsidRDefault="000878D4" w:rsidP="000878D4">
                            <w:pPr>
                              <w:pStyle w:val="a4"/>
                              <w:jc w:val="center"/>
                              <w:rPr>
                                <w:sz w:val="20"/>
                                <w:szCs w:val="20"/>
                                <w:rtl/>
                              </w:rPr>
                            </w:pPr>
                            <w:r>
                              <w:t>Microsoft Word</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roundrect w14:anchorId="6016A9B2" id="مستطيل مستدير الزوايا 16" o:spid="_x0000_s1026" style="position:absolute;left:0;text-align:left;margin-left:-15.65pt;margin-top:-13.9pt;width:92.25pt;height:4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" fillcolor="white [3201]" strokecolor="black [3200]" strokeweight="1pt">
                <v:stroke dashstyle="longDashDotDot" joinstyle="miter"/>
                <v:textbox>
                  <w:txbxContent>
                    <w:p w:rsidR="000878D4" w:rsidRDefault="000878D4" w:rsidP="000878D4">
                      <w:pPr>
                        <w:pStyle w:val="a4"/>
                        <w:jc w:val="center"/>
                        <w:rPr>
                          <w:b/>
                          <w:bCs/>
                          <w:sz w:val="20"/>
                          <w:szCs w:val="20"/>
                        </w:rPr>
                      </w:pPr>
                      <w:r>
                        <w:rPr>
                          <w:b/>
                          <w:bCs/>
                          <w:sz w:val="20"/>
                          <w:szCs w:val="20"/>
                          <w:rtl/>
                        </w:rPr>
                        <w:t>ورقة عمل 1</w:t>
                      </w:r>
                    </w:p>
                    <w:p w:rsidR="000878D4" w:rsidRDefault="000878D4" w:rsidP="000878D4">
                      <w:pPr>
                        <w:pStyle w:val="a4"/>
                        <w:jc w:val="center"/>
                        <w:rPr>
                          <w:sz w:val="20"/>
                          <w:szCs w:val="20"/>
                          <w:rtl/>
                        </w:rPr>
                      </w:pPr>
                      <w:r>
                        <w:t>Microsoft Word</w:t>
                      </w:r>
                    </w:p>
                  </w:txbxContent>
                </v:textbox>
                <w10:wrap anchorx="margin"/>
              </v:roundrect>
            </w:pict>
          </mc:Fallback>
        </mc:AlternateContent>
      </w:r>
      <w:r>
        <w:rPr>
          <w:rFonts w:cs="GE SS Text UltraLight" w:hint="cs"/>
          <w:sz w:val="28"/>
          <w:szCs w:val="28"/>
          <w:rtl/>
        </w:rPr>
        <w:t xml:space="preserve">افتحي برنامج معالج النصوص </w:t>
      </w:r>
      <w:r>
        <w:rPr>
          <w:rFonts w:cs="GE SS Text UltraLight"/>
          <w:sz w:val="28"/>
          <w:szCs w:val="28"/>
        </w:rPr>
        <w:t>Microsoft Word</w:t>
      </w:r>
    </w:p>
    <w:p w:rsidR="000878D4" w:rsidRDefault="000878D4" w:rsidP="000878D4">
      <w:pPr>
        <w:pStyle w:val="a3"/>
        <w:numPr>
          <w:ilvl w:val="0"/>
          <w:numId w:val="1"/>
        </w:numPr>
        <w:rPr>
          <w:rFonts w:cs="GE SS Text UltraLight"/>
          <w:sz w:val="28"/>
          <w:szCs w:val="28"/>
        </w:rPr>
      </w:pPr>
      <w:r>
        <w:rPr>
          <w:rFonts w:cs="GE SS Text UltraLight" w:hint="cs"/>
          <w:sz w:val="28"/>
          <w:szCs w:val="28"/>
          <w:rtl/>
        </w:rPr>
        <w:t xml:space="preserve">حددي مكونات الشاشة الرئيسة لبرنامج ال </w:t>
      </w:r>
      <w:r>
        <w:rPr>
          <w:rFonts w:cs="GE SS Text UltraLight"/>
          <w:sz w:val="28"/>
          <w:szCs w:val="28"/>
        </w:rPr>
        <w:t>Word</w:t>
      </w:r>
      <w:r>
        <w:rPr>
          <w:rFonts w:cs="GE SS Text UltraLight" w:hint="cs"/>
          <w:sz w:val="28"/>
          <w:szCs w:val="28"/>
          <w:rtl/>
        </w:rPr>
        <w:t xml:space="preserve"> على الشكل التالي:</w:t>
      </w:r>
    </w:p>
    <w:p w:rsidR="000878D4" w:rsidRDefault="000878D4" w:rsidP="000878D4">
      <w:pPr>
        <w:rPr>
          <w:rtl/>
        </w:rPr>
      </w:pPr>
      <w:r>
        <w:rPr>
          <w:noProof/>
        </w:rPr>
        <w:drawing>
          <wp:inline distT="0" distB="0" distL="0" distR="0" wp14:anchorId="1BFD8DDF" wp14:editId="69386426">
            <wp:extent cx="6081622" cy="3623764"/>
            <wp:effectExtent l="0" t="0" r="0" b="0"/>
            <wp:docPr id="35" name="صورة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spect="1" noChangeArrowheads="1"/>
                    </pic:cNvPicPr>
                  </pic:nvPicPr>
                  <pic:blipFill>
                    <a:blip r:embed="rId5">
                      <a:extLst>
                        <a:ext uri="{28A0092B-C50C-407E-A947-70E740481C1C}">
                          <a14:useLocalDpi xmlns:a14="http://schemas.microsoft.com/office/drawing/2010/main" val="0"/>
                        </a:ext>
                      </a:extLst>
                    </a:blip>
                    <a:srcRect l="22279" t="18781" r="24817" b="9721"/>
                    <a:stretch>
                      <a:fillRect/>
                    </a:stretch>
                  </pic:blipFill>
                  <pic:spPr bwMode="auto">
                    <a:xfrm>
                      <a:off x="0" y="0"/>
                      <a:ext cx="6091030" cy="3629370"/>
                    </a:xfrm>
                    <a:prstGeom prst="rect">
                      <a:avLst/>
                    </a:prstGeom>
                    <a:noFill/>
                    <a:ln>
                      <a:noFill/>
                    </a:ln>
                  </pic:spPr>
                </pic:pic>
              </a:graphicData>
            </a:graphic>
          </wp:inline>
        </w:drawing>
      </w:r>
    </w:p>
    <w:p w:rsidR="000878D4" w:rsidRDefault="000878D4" w:rsidP="000878D4">
      <w:pPr>
        <w:pStyle w:val="a3"/>
        <w:numPr>
          <w:ilvl w:val="0"/>
          <w:numId w:val="1"/>
        </w:numPr>
        <w:rPr>
          <w:rFonts w:cs="GE SS Text UltraLight"/>
          <w:sz w:val="28"/>
          <w:szCs w:val="28"/>
          <w:rtl/>
        </w:rPr>
      </w:pPr>
      <w:r>
        <w:rPr>
          <w:rFonts w:cs="GE SS Text UltraLight" w:hint="cs"/>
          <w:sz w:val="28"/>
          <w:szCs w:val="28"/>
          <w:rtl/>
        </w:rPr>
        <w:t>قومي بإنهاء البرنامج من قائمة ملف.</w:t>
      </w:r>
    </w:p>
    <w:p w:rsidR="000878D4" w:rsidRDefault="000878D4" w:rsidP="000878D4">
      <w:pPr>
        <w:rPr>
          <w:rFonts w:cs="GE SS Text UltraLight"/>
          <w:sz w:val="24"/>
          <w:szCs w:val="24"/>
        </w:rPr>
      </w:pPr>
      <w:r>
        <w:rPr>
          <w:noProof/>
        </w:rPr>
        <mc:AlternateContent>
          <mc:Choice Requires="wps">
            <w:drawing>
              <wp:anchor distT="0" distB="0" distL="114300" distR="114300" simplePos="0" relativeHeight="251659264" behindDoc="1" locked="0" layoutInCell="1" allowOverlap="1" wp14:anchorId="3366F23A" wp14:editId="0F676E8B">
                <wp:simplePos x="0" y="0"/>
                <wp:positionH relativeFrom="margin">
                  <wp:align>center</wp:align>
                </wp:positionH>
                <wp:positionV relativeFrom="margin">
                  <wp:posOffset>4766035</wp:posOffset>
                </wp:positionV>
                <wp:extent cx="4829175" cy="0"/>
                <wp:effectExtent l="209550" t="228600" r="200025" b="247650"/>
                <wp:wrapNone/>
                <wp:docPr id="34" name="رابط مستقيم 34"/>
                <wp:cNvGraphicFramePr/>
                <a:graphic xmlns:a="http://schemas.openxmlformats.org/drawingml/2006/main">
                  <a:graphicData uri="http://schemas.microsoft.com/office/word/2010/wordprocessingShape">
                    <wps:wsp>
                      <wps:cNvCnPr/>
                      <wps:spPr>
                        <a:xfrm flipH="1" flipV="1">
                          <a:off x="0" y="0"/>
                          <a:ext cx="4829175" cy="0"/>
                        </a:xfrm>
                        <a:prstGeom prst="line">
                          <a:avLst/>
                        </a:prstGeom>
                        <a:effectLst>
                          <a:glow rad="228600">
                            <a:schemeClr val="accent3">
                              <a:satMod val="175000"/>
                              <a:alpha val="40000"/>
                            </a:schemeClr>
                          </a:glow>
                        </a:effectLst>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2="http://schemas.microsoft.com/office/drawing/2015/10/21/chartex" xmlns:cx1="http://schemas.microsoft.com/office/drawing/2015/9/8/chartex" xmlns:cx="http://schemas.microsoft.com/office/drawing/2014/chartex">
            <w:pict>
              <v:line w14:anchorId="7F4F0408" id="رابط مستقيم 34" o:spid="_x0000_s1026" style="position:absolute;left:0;text-align:left;flip:x y;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margin" from="0,375.3pt" to="380.25pt,37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" strokecolor="black [3200]" strokeweight="1.5pt">
                <v:stroke joinstyle="miter"/>
                <w10:wrap anchorx="margin" anchory="margin"/>
              </v:line>
            </w:pict>
          </mc:Fallback>
        </mc:AlternateContent>
      </w:r>
    </w:p>
    <w:p w:rsidR="000878D4" w:rsidRDefault="000878D4" w:rsidP="000878D4">
      <w:pPr>
        <w:pStyle w:val="a3"/>
        <w:numPr>
          <w:ilvl w:val="0"/>
          <w:numId w:val="1"/>
        </w:numPr>
        <w:rPr>
          <w:rFonts w:cs="GE SS Text UltraLight"/>
          <w:sz w:val="28"/>
          <w:szCs w:val="28"/>
          <w:rtl/>
        </w:rPr>
      </w:pPr>
      <w:r>
        <w:rPr>
          <w:rFonts w:cs="GE SS Text UltraLight" w:hint="cs"/>
          <w:sz w:val="28"/>
          <w:szCs w:val="28"/>
          <w:rtl/>
        </w:rPr>
        <w:t>قومي بطباعة النص التالي:</w:t>
      </w:r>
    </w:p>
    <w:p w:rsidR="000878D4" w:rsidRPr="000878D4" w:rsidRDefault="000878D4" w:rsidP="000878D4">
      <w:pPr>
        <w:pBdr>
          <w:top w:val="single" w:sz="4" w:space="1" w:color="auto"/>
          <w:left w:val="single" w:sz="4" w:space="4" w:color="auto"/>
          <w:bottom w:val="single" w:sz="4" w:space="1" w:color="auto"/>
          <w:right w:val="single" w:sz="4" w:space="4" w:color="auto"/>
        </w:pBdr>
        <w:ind w:left="360"/>
        <w:jc w:val="both"/>
        <w:rPr>
          <w:rFonts w:asciiTheme="majorBidi" w:hAnsiTheme="majorBidi" w:cstheme="majorBidi"/>
          <w:b/>
          <w:bCs/>
          <w:color w:val="0000FF"/>
          <w:sz w:val="32"/>
          <w:szCs w:val="32"/>
          <w:rtl/>
        </w:rPr>
      </w:pPr>
      <w:r w:rsidRPr="000878D4">
        <w:rPr>
          <w:rFonts w:asciiTheme="majorBidi" w:hAnsiTheme="majorBidi" w:cstheme="majorBidi"/>
          <w:b/>
          <w:bCs/>
          <w:color w:val="0000FF"/>
          <w:sz w:val="32"/>
          <w:szCs w:val="32"/>
          <w:rtl/>
        </w:rPr>
        <w:t xml:space="preserve">الفيروسات هي عبارة عن برامج يقوم بتطويرها بعض المخربين المهرة يسمون </w:t>
      </w:r>
      <w:r w:rsidRPr="000878D4">
        <w:rPr>
          <w:rFonts w:asciiTheme="majorBidi" w:hAnsiTheme="majorBidi" w:cstheme="majorBidi"/>
          <w:b/>
          <w:bCs/>
          <w:color w:val="0000FF"/>
          <w:sz w:val="32"/>
          <w:szCs w:val="32"/>
        </w:rPr>
        <w:t>Hackers</w:t>
      </w:r>
      <w:r w:rsidRPr="000878D4">
        <w:rPr>
          <w:rFonts w:asciiTheme="majorBidi" w:hAnsiTheme="majorBidi" w:cstheme="majorBidi"/>
          <w:b/>
          <w:bCs/>
          <w:color w:val="0000FF"/>
          <w:sz w:val="32"/>
          <w:szCs w:val="32"/>
          <w:rtl/>
        </w:rPr>
        <w:t xml:space="preserve"> ويتم تحميله في حاسبك من دون أن تعرف ذلك ويشتغل رغما عنك عند تشغيل هذه البرامج تقوم بتدمير البيانات الموجودة على القرص الصلب أو محوها أو تغييرها أو ربما إعادة تهيئة القرص مرة أخرى.</w:t>
      </w:r>
    </w:p>
    <w:p w:rsidR="000878D4" w:rsidRDefault="000878D4" w:rsidP="000878D4">
      <w:pPr>
        <w:pBdr>
          <w:top w:val="single" w:sz="4" w:space="1" w:color="auto"/>
          <w:left w:val="single" w:sz="4" w:space="4" w:color="auto"/>
          <w:bottom w:val="single" w:sz="4" w:space="1" w:color="auto"/>
          <w:right w:val="single" w:sz="4" w:space="4" w:color="auto"/>
        </w:pBdr>
        <w:ind w:left="360"/>
        <w:jc w:val="both"/>
        <w:rPr>
          <w:rFonts w:asciiTheme="majorBidi" w:hAnsiTheme="majorBidi" w:cstheme="majorBidi"/>
          <w:b/>
          <w:bCs/>
          <w:color w:val="0000FF"/>
          <w:sz w:val="32"/>
          <w:szCs w:val="32"/>
          <w:rtl/>
        </w:rPr>
      </w:pPr>
      <w:r w:rsidRPr="000878D4">
        <w:rPr>
          <w:rFonts w:asciiTheme="majorBidi" w:hAnsiTheme="majorBidi" w:cstheme="majorBidi"/>
          <w:b/>
          <w:bCs/>
          <w:color w:val="0000FF"/>
          <w:sz w:val="32"/>
          <w:szCs w:val="32"/>
          <w:rtl/>
        </w:rPr>
        <w:t>بإمكان الفيروسات أن تستنسخ نفسها أيضا لذا ينشئ الفيروس نسخه عن نفسه مرارا وتكرارا وبالتالي ينتشر من حاسب إلى آخر من خلال الإنترنت.</w:t>
      </w:r>
    </w:p>
    <w:p w:rsidR="000878D4" w:rsidRPr="000878D4" w:rsidRDefault="000878D4" w:rsidP="000878D4">
      <w:pPr>
        <w:ind w:left="360"/>
        <w:jc w:val="both"/>
        <w:rPr>
          <w:rFonts w:asciiTheme="majorBidi" w:hAnsiTheme="majorBidi" w:cstheme="majorBidi"/>
          <w:b/>
          <w:bCs/>
          <w:color w:val="0000FF"/>
          <w:sz w:val="32"/>
          <w:szCs w:val="32"/>
        </w:rPr>
      </w:pPr>
    </w:p>
    <w:p w:rsidR="000878D4" w:rsidRDefault="000878D4" w:rsidP="000878D4">
      <w:pPr>
        <w:pStyle w:val="a3"/>
        <w:numPr>
          <w:ilvl w:val="0"/>
          <w:numId w:val="1"/>
        </w:numPr>
        <w:rPr>
          <w:rFonts w:cs="GE SS Text UltraLight"/>
          <w:sz w:val="28"/>
          <w:szCs w:val="28"/>
          <w:rtl/>
        </w:rPr>
      </w:pPr>
      <w:r>
        <w:rPr>
          <w:rFonts w:cs="GE SS Text UltraLight" w:hint="cs"/>
          <w:sz w:val="28"/>
          <w:szCs w:val="28"/>
          <w:rtl/>
        </w:rPr>
        <w:t>استخدمي "حجم الخط 18" ونوع الخط "</w:t>
      </w:r>
      <w:r w:rsidRPr="00C01128">
        <w:rPr>
          <w:rFonts w:asciiTheme="majorBidi" w:hAnsiTheme="majorBidi" w:cstheme="majorBidi"/>
          <w:b/>
          <w:bCs/>
          <w:sz w:val="28"/>
          <w:szCs w:val="28"/>
        </w:rPr>
        <w:t>Times New Roman</w:t>
      </w:r>
      <w:r w:rsidRPr="00C01128">
        <w:rPr>
          <w:rFonts w:asciiTheme="majorBidi" w:hAnsiTheme="majorBidi" w:cstheme="majorBidi"/>
          <w:b/>
          <w:bCs/>
          <w:sz w:val="28"/>
          <w:szCs w:val="28"/>
          <w:rtl/>
        </w:rPr>
        <w:t xml:space="preserve"> </w:t>
      </w:r>
      <w:r>
        <w:rPr>
          <w:rFonts w:cs="GE SS Text UltraLight" w:hint="cs"/>
          <w:sz w:val="28"/>
          <w:szCs w:val="28"/>
          <w:rtl/>
        </w:rPr>
        <w:t>".</w:t>
      </w:r>
    </w:p>
    <w:p w:rsidR="000878D4" w:rsidRDefault="000878D4" w:rsidP="00760C87">
      <w:pPr>
        <w:pStyle w:val="a3"/>
        <w:numPr>
          <w:ilvl w:val="0"/>
          <w:numId w:val="1"/>
        </w:numPr>
        <w:rPr>
          <w:rFonts w:cs="GE SS Text UltraLight"/>
          <w:sz w:val="28"/>
          <w:szCs w:val="28"/>
        </w:rPr>
      </w:pPr>
      <w:r>
        <w:rPr>
          <w:rFonts w:cs="GE SS Text UltraLight" w:hint="cs"/>
          <w:sz w:val="28"/>
          <w:szCs w:val="28"/>
          <w:rtl/>
        </w:rPr>
        <w:t>احفظي المستند</w:t>
      </w:r>
      <w:r w:rsidR="00760C87">
        <w:rPr>
          <w:rFonts w:cs="GE SS Text UltraLight" w:hint="cs"/>
          <w:sz w:val="28"/>
          <w:szCs w:val="28"/>
          <w:rtl/>
        </w:rPr>
        <w:t xml:space="preserve"> باسم</w:t>
      </w:r>
      <w:r>
        <w:rPr>
          <w:rFonts w:cs="GE SS Text UltraLight" w:hint="cs"/>
          <w:sz w:val="28"/>
          <w:szCs w:val="28"/>
          <w:rtl/>
        </w:rPr>
        <w:t xml:space="preserve"> "</w:t>
      </w:r>
      <w:r w:rsidR="00760C87">
        <w:rPr>
          <w:rFonts w:cs="GE SS Text UltraLight" w:hint="cs"/>
          <w:b/>
          <w:bCs/>
          <w:sz w:val="28"/>
          <w:szCs w:val="28"/>
          <w:rtl/>
        </w:rPr>
        <w:t>ورقة عمل1</w:t>
      </w:r>
      <w:r w:rsidRPr="00C01128">
        <w:rPr>
          <w:rFonts w:cs="GE SS Text UltraLight" w:hint="cs"/>
          <w:b/>
          <w:bCs/>
          <w:sz w:val="28"/>
          <w:szCs w:val="28"/>
          <w:rtl/>
        </w:rPr>
        <w:t>"</w:t>
      </w:r>
      <w:r>
        <w:rPr>
          <w:rFonts w:cs="GE SS Text UltraLight" w:hint="cs"/>
          <w:sz w:val="28"/>
          <w:szCs w:val="28"/>
          <w:rtl/>
        </w:rPr>
        <w:t xml:space="preserve"> </w:t>
      </w:r>
      <w:r w:rsidR="00760C87">
        <w:rPr>
          <w:rFonts w:cs="GE SS Text UltraLight" w:hint="cs"/>
          <w:sz w:val="28"/>
          <w:szCs w:val="28"/>
          <w:rtl/>
        </w:rPr>
        <w:t>في مجلد باسمك</w:t>
      </w:r>
      <w:r>
        <w:rPr>
          <w:rFonts w:cs="GE SS Text UltraLight" w:hint="cs"/>
          <w:sz w:val="28"/>
          <w:szCs w:val="28"/>
          <w:rtl/>
        </w:rPr>
        <w:t>.</w:t>
      </w:r>
    </w:p>
    <w:p w:rsidR="000878D4" w:rsidRDefault="000878D4" w:rsidP="000878D4">
      <w:pPr>
        <w:pStyle w:val="a3"/>
        <w:numPr>
          <w:ilvl w:val="0"/>
          <w:numId w:val="1"/>
        </w:numPr>
        <w:rPr>
          <w:rFonts w:cs="GE SS Text UltraLight"/>
          <w:sz w:val="28"/>
          <w:szCs w:val="28"/>
        </w:rPr>
      </w:pPr>
      <w:r>
        <w:rPr>
          <w:rFonts w:cs="GE SS Text UltraLight" w:hint="cs"/>
          <w:sz w:val="28"/>
          <w:szCs w:val="28"/>
          <w:rtl/>
        </w:rPr>
        <w:t>اكتبي اسمك في آخر المستند اسمك الثلاثي.</w:t>
      </w:r>
    </w:p>
    <w:p w:rsidR="000878D4" w:rsidRDefault="000878D4" w:rsidP="000878D4">
      <w:pPr>
        <w:pStyle w:val="a3"/>
        <w:numPr>
          <w:ilvl w:val="0"/>
          <w:numId w:val="1"/>
        </w:numPr>
        <w:rPr>
          <w:rFonts w:cs="GE SS Text UltraLight"/>
          <w:sz w:val="28"/>
          <w:szCs w:val="28"/>
        </w:rPr>
      </w:pPr>
      <w:r>
        <w:rPr>
          <w:rFonts w:cs="GE SS Text UltraLight" w:hint="cs"/>
          <w:sz w:val="28"/>
          <w:szCs w:val="28"/>
          <w:rtl/>
        </w:rPr>
        <w:t xml:space="preserve">أغلقي </w:t>
      </w:r>
      <w:r w:rsidR="00C01128">
        <w:rPr>
          <w:rFonts w:cs="GE SS Text UltraLight" w:hint="cs"/>
          <w:sz w:val="28"/>
          <w:szCs w:val="28"/>
          <w:rtl/>
        </w:rPr>
        <w:t>المستند</w:t>
      </w:r>
      <w:r>
        <w:rPr>
          <w:rFonts w:cs="GE SS Text UltraLight" w:hint="cs"/>
          <w:sz w:val="28"/>
          <w:szCs w:val="28"/>
          <w:rtl/>
        </w:rPr>
        <w:t>.</w:t>
      </w:r>
    </w:p>
    <w:p w:rsidR="000878D4" w:rsidRDefault="000878D4" w:rsidP="00937A6D">
      <w:pPr>
        <w:pStyle w:val="a3"/>
        <w:numPr>
          <w:ilvl w:val="0"/>
          <w:numId w:val="1"/>
        </w:numPr>
        <w:rPr>
          <w:rFonts w:cs="GE SS Text UltraLight"/>
          <w:sz w:val="28"/>
          <w:szCs w:val="28"/>
        </w:rPr>
      </w:pPr>
      <w:r>
        <w:rPr>
          <w:rFonts w:cs="GE SS Text UltraLight" w:hint="cs"/>
          <w:sz w:val="28"/>
          <w:szCs w:val="28"/>
          <w:rtl/>
        </w:rPr>
        <w:t xml:space="preserve">افتحي </w:t>
      </w:r>
      <w:r w:rsidR="00C01128">
        <w:rPr>
          <w:rFonts w:cs="GE SS Text UltraLight" w:hint="cs"/>
          <w:sz w:val="28"/>
          <w:szCs w:val="28"/>
          <w:rtl/>
        </w:rPr>
        <w:t>المستند</w:t>
      </w:r>
      <w:r w:rsidR="00937A6D">
        <w:rPr>
          <w:rFonts w:cs="GE SS Text UltraLight" w:hint="cs"/>
          <w:sz w:val="28"/>
          <w:szCs w:val="28"/>
          <w:rtl/>
        </w:rPr>
        <w:t>.</w:t>
      </w:r>
      <w:bookmarkStart w:id="0" w:name="_GoBack"/>
      <w:bookmarkEnd w:id="0"/>
    </w:p>
    <w:p w:rsidR="000878D4" w:rsidRDefault="000878D4" w:rsidP="000878D4">
      <w:pPr>
        <w:pStyle w:val="a3"/>
        <w:numPr>
          <w:ilvl w:val="0"/>
          <w:numId w:val="1"/>
        </w:numPr>
        <w:rPr>
          <w:rFonts w:cs="GE SS Text UltraLight"/>
          <w:sz w:val="28"/>
          <w:szCs w:val="28"/>
        </w:rPr>
      </w:pPr>
      <w:r>
        <w:rPr>
          <w:rFonts w:cs="GE SS Text UltraLight" w:hint="cs"/>
          <w:sz w:val="28"/>
          <w:szCs w:val="28"/>
          <w:rtl/>
        </w:rPr>
        <w:t>أغلقي البرنامج.</w:t>
      </w:r>
    </w:p>
    <w:sectPr w:rsidR="000878D4" w:rsidSect="00760C87">
      <w:pgSz w:w="11906" w:h="16838"/>
      <w:pgMar w:top="993" w:right="1800" w:bottom="993"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 SS Text UltraLight">
    <w:panose1 w:val="00000000000000000000"/>
    <w:charset w:val="B2"/>
    <w:family w:val="roman"/>
    <w:notTrueType/>
    <w:pitch w:val="variable"/>
    <w:sig w:usb0="80002003" w:usb1="80000100" w:usb2="0000002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C37020"/>
    <w:multiLevelType w:val="hybridMultilevel"/>
    <w:tmpl w:val="2802520C"/>
    <w:lvl w:ilvl="0" w:tplc="3D66D9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8D4"/>
    <w:rsid w:val="000878D4"/>
    <w:rsid w:val="00760C87"/>
    <w:rsid w:val="00937A6D"/>
    <w:rsid w:val="00B659DB"/>
    <w:rsid w:val="00C01128"/>
    <w:rsid w:val="00E86F7A"/>
    <w:rsid w:val="00FA39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F234EA-D43E-4025-97CB-7759AC3E8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78D4"/>
    <w:pPr>
      <w:bidi/>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78D4"/>
    <w:pPr>
      <w:ind w:left="720"/>
      <w:contextualSpacing/>
    </w:pPr>
  </w:style>
  <w:style w:type="paragraph" w:styleId="a4">
    <w:name w:val="No Spacing"/>
    <w:uiPriority w:val="1"/>
    <w:qFormat/>
    <w:rsid w:val="000878D4"/>
    <w:pPr>
      <w:bidi/>
      <w:spacing w:after="0" w:line="240" w:lineRule="auto"/>
    </w:pPr>
  </w:style>
  <w:style w:type="paragraph" w:styleId="a5">
    <w:name w:val="Balloon Text"/>
    <w:basedOn w:val="a"/>
    <w:link w:val="Char"/>
    <w:uiPriority w:val="99"/>
    <w:semiHidden/>
    <w:unhideWhenUsed/>
    <w:rsid w:val="00FA399A"/>
    <w:pPr>
      <w:spacing w:after="0" w:line="240" w:lineRule="auto"/>
    </w:pPr>
    <w:rPr>
      <w:rFonts w:ascii="Tahoma" w:hAnsi="Tahoma" w:cs="Tahoma"/>
      <w:sz w:val="18"/>
      <w:szCs w:val="18"/>
    </w:rPr>
  </w:style>
  <w:style w:type="character" w:customStyle="1" w:styleId="Char">
    <w:name w:val="نص في بالون Char"/>
    <w:basedOn w:val="a0"/>
    <w:link w:val="a5"/>
    <w:uiPriority w:val="99"/>
    <w:semiHidden/>
    <w:rsid w:val="00FA399A"/>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110</Words>
  <Characters>629</Characters>
  <Application>Microsoft Office Word</Application>
  <DocSecurity>0</DocSecurity>
  <Lines>5</Lines>
  <Paragraphs>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Teacher-pc</dc:creator>
  <cp:keywords/>
  <dc:description/>
  <cp:lastModifiedBy>‏‏مستخدم Windows</cp:lastModifiedBy>
  <cp:revision>5</cp:revision>
  <cp:lastPrinted>2018-07-17T15:17:00Z</cp:lastPrinted>
  <dcterms:created xsi:type="dcterms:W3CDTF">2018-04-16T07:23:00Z</dcterms:created>
  <dcterms:modified xsi:type="dcterms:W3CDTF">2022-05-08T08:54:00Z</dcterms:modified>
</cp:coreProperties>
</file>